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F29" w:rsidRPr="0042029E" w:rsidRDefault="002C5F29" w:rsidP="002C5F29">
      <w:pPr>
        <w:pStyle w:val="Normalnumber"/>
        <w:tabs>
          <w:tab w:val="clear" w:pos="1134"/>
        </w:tabs>
        <w:bidi/>
        <w:spacing w:line="400" w:lineRule="exact"/>
        <w:ind w:left="1134"/>
        <w:jc w:val="both"/>
        <w:rPr>
          <w:rFonts w:cs="Traditional Arabic"/>
          <w:b/>
          <w:bCs/>
          <w:sz w:val="22"/>
          <w:szCs w:val="32"/>
          <w:rtl/>
          <w:lang w:eastAsia="zh-TW"/>
        </w:rPr>
      </w:pPr>
      <w:r w:rsidRPr="0042029E">
        <w:rPr>
          <w:rFonts w:cs="Traditional Arabic"/>
          <w:b/>
          <w:bCs/>
          <w:sz w:val="22"/>
          <w:szCs w:val="32"/>
          <w:rtl/>
          <w:lang w:eastAsia="zh-TW"/>
        </w:rPr>
        <w:t>ا</w:t>
      </w:r>
      <w:r>
        <w:rPr>
          <w:rFonts w:cs="Traditional Arabic"/>
          <w:b/>
          <w:bCs/>
          <w:sz w:val="22"/>
          <w:szCs w:val="32"/>
          <w:rtl/>
          <w:lang w:eastAsia="zh-TW"/>
        </w:rPr>
        <w:t xml:space="preserve"> </w:t>
      </w:r>
      <w:r w:rsidRPr="0042029E">
        <w:rPr>
          <w:rFonts w:cs="Traditional Arabic"/>
          <w:b/>
          <w:bCs/>
          <w:sz w:val="22"/>
          <w:szCs w:val="32"/>
          <w:rtl/>
          <w:lang w:eastAsia="zh-TW"/>
        </w:rPr>
        <w:t>س-9/24</w:t>
      </w:r>
      <w:r>
        <w:rPr>
          <w:rFonts w:cs="Traditional Arabic"/>
          <w:b/>
          <w:bCs/>
          <w:sz w:val="22"/>
          <w:szCs w:val="32"/>
          <w:rtl/>
          <w:lang w:eastAsia="zh-TW"/>
        </w:rPr>
        <w:t xml:space="preserve">: </w:t>
      </w:r>
      <w:r w:rsidRPr="0042029E">
        <w:rPr>
          <w:rFonts w:cs="Traditional Arabic"/>
          <w:b/>
          <w:bCs/>
          <w:sz w:val="22"/>
          <w:szCs w:val="32"/>
          <w:rtl/>
          <w:lang w:eastAsia="zh-TW"/>
        </w:rPr>
        <w:t>مذكرة</w:t>
      </w:r>
      <w:r>
        <w:rPr>
          <w:rFonts w:cs="Traditional Arabic"/>
          <w:b/>
          <w:bCs/>
          <w:sz w:val="22"/>
          <w:szCs w:val="32"/>
          <w:rtl/>
          <w:lang w:eastAsia="zh-TW"/>
        </w:rPr>
        <w:t xml:space="preserve"> </w:t>
      </w:r>
      <w:r w:rsidRPr="0042029E">
        <w:rPr>
          <w:rFonts w:cs="Traditional Arabic"/>
          <w:b/>
          <w:bCs/>
          <w:sz w:val="22"/>
          <w:szCs w:val="32"/>
          <w:rtl/>
          <w:lang w:eastAsia="zh-TW"/>
        </w:rPr>
        <w:t>التفاهم</w:t>
      </w:r>
      <w:r>
        <w:rPr>
          <w:rFonts w:cs="Traditional Arabic"/>
          <w:b/>
          <w:bCs/>
          <w:sz w:val="22"/>
          <w:szCs w:val="32"/>
          <w:rtl/>
          <w:lang w:eastAsia="zh-TW"/>
        </w:rPr>
        <w:t xml:space="preserve"> </w:t>
      </w:r>
      <w:r w:rsidRPr="0042029E">
        <w:rPr>
          <w:rFonts w:cs="Traditional Arabic"/>
          <w:b/>
          <w:bCs/>
          <w:sz w:val="22"/>
          <w:szCs w:val="32"/>
          <w:rtl/>
          <w:lang w:eastAsia="zh-TW"/>
        </w:rPr>
        <w:t>بين</w:t>
      </w:r>
      <w:r>
        <w:rPr>
          <w:rFonts w:cs="Traditional Arabic"/>
          <w:b/>
          <w:bCs/>
          <w:sz w:val="22"/>
          <w:szCs w:val="32"/>
          <w:rtl/>
          <w:lang w:eastAsia="zh-TW"/>
        </w:rPr>
        <w:t xml:space="preserve"> </w:t>
      </w:r>
      <w:r w:rsidRPr="0042029E">
        <w:rPr>
          <w:rFonts w:cs="Traditional Arabic"/>
          <w:b/>
          <w:bCs/>
          <w:sz w:val="22"/>
          <w:szCs w:val="32"/>
          <w:rtl/>
          <w:lang w:eastAsia="zh-TW"/>
        </w:rPr>
        <w:t>برنامج</w:t>
      </w:r>
      <w:r>
        <w:rPr>
          <w:rFonts w:cs="Traditional Arabic"/>
          <w:b/>
          <w:bCs/>
          <w:sz w:val="22"/>
          <w:szCs w:val="32"/>
          <w:rtl/>
          <w:lang w:eastAsia="zh-TW"/>
        </w:rPr>
        <w:t xml:space="preserve"> </w:t>
      </w:r>
      <w:r w:rsidRPr="0042029E">
        <w:rPr>
          <w:rFonts w:cs="Traditional Arabic"/>
          <w:b/>
          <w:bCs/>
          <w:sz w:val="22"/>
          <w:szCs w:val="32"/>
          <w:rtl/>
          <w:lang w:eastAsia="zh-TW"/>
        </w:rPr>
        <w:t>الأمم</w:t>
      </w:r>
      <w:r>
        <w:rPr>
          <w:rFonts w:cs="Traditional Arabic"/>
          <w:b/>
          <w:bCs/>
          <w:sz w:val="22"/>
          <w:szCs w:val="32"/>
          <w:rtl/>
          <w:lang w:eastAsia="zh-TW"/>
        </w:rPr>
        <w:t xml:space="preserve"> </w:t>
      </w:r>
      <w:r w:rsidRPr="0042029E">
        <w:rPr>
          <w:rFonts w:cs="Traditional Arabic"/>
          <w:b/>
          <w:bCs/>
          <w:sz w:val="22"/>
          <w:szCs w:val="32"/>
          <w:rtl/>
          <w:lang w:eastAsia="zh-TW"/>
        </w:rPr>
        <w:t>المتحدة</w:t>
      </w:r>
      <w:r>
        <w:rPr>
          <w:rFonts w:cs="Traditional Arabic"/>
          <w:b/>
          <w:bCs/>
          <w:sz w:val="22"/>
          <w:szCs w:val="32"/>
          <w:rtl/>
          <w:lang w:eastAsia="zh-TW"/>
        </w:rPr>
        <w:t xml:space="preserve"> </w:t>
      </w:r>
      <w:r w:rsidRPr="0042029E">
        <w:rPr>
          <w:rFonts w:cs="Traditional Arabic"/>
          <w:b/>
          <w:bCs/>
          <w:sz w:val="22"/>
          <w:szCs w:val="32"/>
          <w:rtl/>
          <w:lang w:eastAsia="zh-TW"/>
        </w:rPr>
        <w:t>للبيئة</w:t>
      </w:r>
      <w:r>
        <w:rPr>
          <w:rFonts w:cs="Traditional Arabic"/>
          <w:b/>
          <w:bCs/>
          <w:sz w:val="22"/>
          <w:szCs w:val="32"/>
          <w:rtl/>
          <w:lang w:eastAsia="zh-TW"/>
        </w:rPr>
        <w:t xml:space="preserve"> </w:t>
      </w:r>
      <w:r w:rsidRPr="0042029E">
        <w:rPr>
          <w:rFonts w:cs="Traditional Arabic"/>
          <w:b/>
          <w:bCs/>
          <w:sz w:val="22"/>
          <w:szCs w:val="32"/>
          <w:rtl/>
          <w:lang w:eastAsia="zh-TW"/>
        </w:rPr>
        <w:t>ومؤتمر</w:t>
      </w:r>
      <w:r>
        <w:rPr>
          <w:rFonts w:cs="Traditional Arabic"/>
          <w:b/>
          <w:bCs/>
          <w:sz w:val="22"/>
          <w:szCs w:val="32"/>
          <w:rtl/>
          <w:lang w:eastAsia="zh-TW"/>
        </w:rPr>
        <w:t xml:space="preserve"> </w:t>
      </w:r>
      <w:r w:rsidRPr="0042029E">
        <w:rPr>
          <w:rFonts w:cs="Traditional Arabic"/>
          <w:b/>
          <w:bCs/>
          <w:sz w:val="22"/>
          <w:szCs w:val="32"/>
          <w:rtl/>
          <w:lang w:eastAsia="zh-TW"/>
        </w:rPr>
        <w:t>الأطراف</w:t>
      </w:r>
      <w:r>
        <w:rPr>
          <w:rFonts w:cs="Traditional Arabic"/>
          <w:b/>
          <w:bCs/>
          <w:sz w:val="22"/>
          <w:szCs w:val="32"/>
          <w:rtl/>
          <w:lang w:eastAsia="zh-TW"/>
        </w:rPr>
        <w:t xml:space="preserve"> </w:t>
      </w:r>
      <w:r w:rsidRPr="0042029E">
        <w:rPr>
          <w:rFonts w:cs="Traditional Arabic"/>
          <w:b/>
          <w:bCs/>
          <w:sz w:val="22"/>
          <w:szCs w:val="32"/>
          <w:rtl/>
          <w:lang w:eastAsia="zh-TW"/>
        </w:rPr>
        <w:t>في</w:t>
      </w:r>
      <w:r>
        <w:rPr>
          <w:rFonts w:cs="Traditional Arabic"/>
          <w:b/>
          <w:bCs/>
          <w:sz w:val="22"/>
          <w:szCs w:val="32"/>
          <w:rtl/>
          <w:lang w:eastAsia="zh-TW"/>
        </w:rPr>
        <w:t xml:space="preserve"> </w:t>
      </w:r>
      <w:r w:rsidRPr="0042029E">
        <w:rPr>
          <w:rFonts w:cs="Traditional Arabic"/>
          <w:b/>
          <w:bCs/>
          <w:sz w:val="22"/>
          <w:szCs w:val="32"/>
          <w:rtl/>
          <w:lang w:eastAsia="zh-TW"/>
        </w:rPr>
        <w:t>اتفاقية</w:t>
      </w:r>
      <w:r>
        <w:rPr>
          <w:rFonts w:cs="Traditional Arabic"/>
          <w:b/>
          <w:bCs/>
          <w:sz w:val="22"/>
          <w:szCs w:val="32"/>
          <w:rtl/>
          <w:lang w:eastAsia="zh-TW"/>
        </w:rPr>
        <w:t xml:space="preserve"> </w:t>
      </w:r>
      <w:r w:rsidRPr="0042029E">
        <w:rPr>
          <w:rFonts w:cs="Traditional Arabic"/>
          <w:b/>
          <w:bCs/>
          <w:sz w:val="22"/>
          <w:szCs w:val="32"/>
          <w:rtl/>
          <w:lang w:eastAsia="zh-TW"/>
        </w:rPr>
        <w:t>استكهولم</w:t>
      </w:r>
    </w:p>
    <w:p w:rsidR="002C5F29" w:rsidRPr="0042029E" w:rsidRDefault="002C5F29" w:rsidP="002C5F29">
      <w:pPr>
        <w:pStyle w:val="Normalnumber"/>
        <w:tabs>
          <w:tab w:val="clear" w:pos="624"/>
          <w:tab w:val="clear" w:pos="1134"/>
          <w:tab w:val="left" w:pos="2409"/>
        </w:tabs>
        <w:bidi/>
        <w:spacing w:line="400" w:lineRule="exact"/>
        <w:ind w:left="1134" w:firstLine="708"/>
        <w:jc w:val="both"/>
        <w:rPr>
          <w:rFonts w:ascii="Traditional Arabic" w:hAnsi="Traditional Arabic" w:cs="Traditional Arabic"/>
          <w:sz w:val="30"/>
          <w:szCs w:val="30"/>
          <w:rtl/>
          <w:lang w:val="fr-FR"/>
        </w:rPr>
      </w:pPr>
      <w:r w:rsidRPr="0042029E">
        <w:rPr>
          <w:rFonts w:ascii="Traditional Arabic" w:hAnsi="Traditional Arabic" w:cs="Traditional Arabic"/>
          <w:i/>
          <w:iCs/>
          <w:sz w:val="30"/>
          <w:szCs w:val="30"/>
          <w:rtl/>
          <w:lang w:val="fr-FR"/>
        </w:rPr>
        <w:t>إن</w:t>
      </w:r>
      <w:r>
        <w:rPr>
          <w:rFonts w:ascii="Traditional Arabic" w:hAnsi="Traditional Arabic" w:cs="Traditional Arabic"/>
          <w:i/>
          <w:iCs/>
          <w:sz w:val="30"/>
          <w:szCs w:val="30"/>
          <w:rtl/>
          <w:lang w:val="fr-FR"/>
        </w:rPr>
        <w:t xml:space="preserve"> </w:t>
      </w:r>
      <w:r w:rsidRPr="0042029E">
        <w:rPr>
          <w:rFonts w:ascii="Traditional Arabic" w:hAnsi="Traditional Arabic" w:cs="Traditional Arabic"/>
          <w:i/>
          <w:iCs/>
          <w:sz w:val="30"/>
          <w:szCs w:val="30"/>
          <w:rtl/>
          <w:lang w:val="fr-FR"/>
        </w:rPr>
        <w:t>مؤتمر</w:t>
      </w:r>
      <w:r>
        <w:rPr>
          <w:rFonts w:ascii="Traditional Arabic" w:hAnsi="Traditional Arabic" w:cs="Traditional Arabic"/>
          <w:i/>
          <w:iCs/>
          <w:sz w:val="30"/>
          <w:szCs w:val="30"/>
          <w:rtl/>
          <w:lang w:val="fr-FR"/>
        </w:rPr>
        <w:t xml:space="preserve"> </w:t>
      </w:r>
      <w:r w:rsidRPr="0042029E">
        <w:rPr>
          <w:rFonts w:ascii="Traditional Arabic" w:hAnsi="Traditional Arabic" w:cs="Traditional Arabic"/>
          <w:i/>
          <w:iCs/>
          <w:sz w:val="30"/>
          <w:szCs w:val="30"/>
          <w:rtl/>
          <w:lang w:val="fr-FR"/>
        </w:rPr>
        <w:t>الأطراف،</w:t>
      </w:r>
    </w:p>
    <w:p w:rsidR="002C5F29" w:rsidRPr="0042029E" w:rsidRDefault="002C5F29" w:rsidP="002C5F29">
      <w:pPr>
        <w:tabs>
          <w:tab w:val="left" w:pos="2267"/>
          <w:tab w:val="left" w:pos="2409"/>
        </w:tabs>
        <w:autoSpaceDE w:val="0"/>
        <w:autoSpaceDN w:val="0"/>
        <w:bidi/>
        <w:adjustRightInd w:val="0"/>
        <w:spacing w:after="120" w:line="400" w:lineRule="exact"/>
        <w:ind w:left="1134" w:firstLine="708"/>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i/>
          <w:iCs/>
          <w:sz w:val="30"/>
          <w:szCs w:val="30"/>
          <w:rtl/>
          <w:lang w:eastAsia="zh-TW"/>
        </w:rPr>
        <w:t>إذ</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i/>
          <w:iCs/>
          <w:sz w:val="30"/>
          <w:szCs w:val="30"/>
          <w:rtl/>
          <w:lang w:eastAsia="zh-TW"/>
        </w:rPr>
        <w:t>يحيط</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i/>
          <w:iCs/>
          <w:sz w:val="30"/>
          <w:szCs w:val="30"/>
          <w:rtl/>
          <w:lang w:eastAsia="zh-TW"/>
        </w:rPr>
        <w:t>علماً</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sz w:val="30"/>
          <w:szCs w:val="30"/>
          <w:rtl/>
          <w:lang w:eastAsia="zh-TW"/>
        </w:rPr>
        <w:t>بسياسة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وإطار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تفويض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السلطة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المعمول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بهما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بتاريخ</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تشرين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الثاني/نوفمبر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٢٠١٦</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لتنظيم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وإدارة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أمانات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المتعددة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والهيئات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الأخرى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يؤدي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دور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خدمات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sidRPr="0042029E">
        <w:rPr>
          <w:rFonts w:ascii="Traditional Arabic" w:hAnsi="Traditional Arabic" w:cs="Traditional Arabic"/>
          <w:sz w:val="30"/>
          <w:szCs w:val="30"/>
          <w:vertAlign w:val="superscript"/>
          <w:rtl/>
          <w:lang w:eastAsia="zh-TW"/>
        </w:rPr>
        <w:t>(</w:t>
      </w:r>
      <w:r w:rsidRPr="0042029E">
        <w:rPr>
          <w:rStyle w:val="FootnoteReference"/>
          <w:rFonts w:ascii="Traditional Arabic" w:hAnsi="Traditional Arabic" w:cs="Traditional Arabic"/>
          <w:b/>
          <w:sz w:val="30"/>
          <w:szCs w:val="30"/>
          <w:rtl/>
          <w:lang w:eastAsia="zh-TW"/>
        </w:rPr>
        <w:footnoteReference w:id="1"/>
      </w:r>
      <w:r w:rsidRPr="0042029E">
        <w:rPr>
          <w:rFonts w:ascii="Traditional Arabic" w:hAnsi="Traditional Arabic" w:cs="Traditional Arabic"/>
          <w:sz w:val="30"/>
          <w:szCs w:val="30"/>
          <w:vertAlign w:val="superscript"/>
          <w:rtl/>
          <w:lang w:eastAsia="zh-TW"/>
        </w:rPr>
        <w:t>)</w:t>
      </w:r>
      <w:bookmarkStart w:id="0" w:name="_Hlk529672697"/>
      <w:bookmarkStart w:id="1" w:name="_Hlk529599866"/>
      <w:bookmarkEnd w:id="0"/>
      <w:bookmarkEnd w:id="1"/>
      <w:r w:rsidRPr="0042029E">
        <w:rPr>
          <w:rFonts w:ascii="Traditional Arabic" w:hAnsi="Traditional Arabic" w:cs="Traditional Arabic"/>
          <w:sz w:val="30"/>
          <w:szCs w:val="30"/>
          <w:rtl/>
          <w:lang w:eastAsia="zh-TW"/>
        </w:rPr>
        <w:t>،</w:t>
      </w:r>
    </w:p>
    <w:p w:rsidR="002C5F29" w:rsidRPr="0042029E" w:rsidRDefault="002C5F29" w:rsidP="002C5F29">
      <w:pPr>
        <w:tabs>
          <w:tab w:val="left" w:pos="2267"/>
          <w:tab w:val="left" w:pos="2409"/>
        </w:tabs>
        <w:autoSpaceDE w:val="0"/>
        <w:autoSpaceDN w:val="0"/>
        <w:bidi/>
        <w:adjustRightInd w:val="0"/>
        <w:spacing w:after="120" w:line="400" w:lineRule="exact"/>
        <w:ind w:left="1134" w:firstLine="708"/>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i/>
          <w:iCs/>
          <w:sz w:val="30"/>
          <w:szCs w:val="30"/>
          <w:rtl/>
          <w:lang w:eastAsia="zh-TW"/>
        </w:rPr>
        <w:t>وإذ</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i/>
          <w:iCs/>
          <w:sz w:val="30"/>
          <w:szCs w:val="30"/>
          <w:rtl/>
          <w:lang w:eastAsia="zh-TW"/>
        </w:rPr>
        <w:t>يحيط</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i/>
          <w:iCs/>
          <w:sz w:val="30"/>
          <w:szCs w:val="30"/>
          <w:rtl/>
          <w:lang w:eastAsia="zh-TW"/>
        </w:rPr>
        <w:t>علماً</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i/>
          <w:iCs/>
          <w:sz w:val="30"/>
          <w:szCs w:val="30"/>
          <w:rtl/>
          <w:lang w:eastAsia="zh-TW"/>
        </w:rPr>
        <w:t>أيضاً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بنموذج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الخيارات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المرن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المؤرخ</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آذار/مارس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2018</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تقديم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خدمات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sidRPr="0042029E">
        <w:rPr>
          <w:rFonts w:ascii="Traditional Arabic" w:hAnsi="Traditional Arabic" w:cs="Traditional Arabic"/>
          <w:sz w:val="30"/>
          <w:szCs w:val="30"/>
          <w:vertAlign w:val="superscript"/>
          <w:rtl/>
          <w:lang w:eastAsia="zh-TW"/>
        </w:rPr>
        <w:t>(</w:t>
      </w:r>
      <w:r w:rsidRPr="0042029E">
        <w:rPr>
          <w:rStyle w:val="FootnoteReference"/>
          <w:rFonts w:ascii="Traditional Arabic" w:hAnsi="Traditional Arabic" w:cs="Traditional Arabic"/>
          <w:sz w:val="30"/>
          <w:szCs w:val="30"/>
          <w:rtl/>
          <w:lang w:eastAsia="zh-TW"/>
        </w:rPr>
        <w:footnoteReference w:id="2"/>
      </w:r>
      <w:r w:rsidRPr="0042029E">
        <w:rPr>
          <w:rFonts w:ascii="Traditional Arabic" w:hAnsi="Traditional Arabic" w:cs="Traditional Arabic"/>
          <w:sz w:val="30"/>
          <w:szCs w:val="30"/>
          <w:vertAlign w:val="superscript"/>
          <w:rtl/>
          <w:lang w:eastAsia="zh-TW"/>
        </w:rPr>
        <w:t>)</w:t>
      </w:r>
      <w:r w:rsidRPr="0042029E">
        <w:rPr>
          <w:rFonts w:ascii="Traditional Arabic" w:hAnsi="Traditional Arabic" w:cs="Traditional Arabic"/>
          <w:sz w:val="30"/>
          <w:szCs w:val="30"/>
          <w:rtl/>
          <w:lang w:eastAsia="zh-TW"/>
        </w:rPr>
        <w:t>،</w:t>
      </w:r>
    </w:p>
    <w:p w:rsidR="002C5F29" w:rsidRPr="0042029E" w:rsidRDefault="002C5F29" w:rsidP="00FA3919">
      <w:pPr>
        <w:numPr>
          <w:ilvl w:val="0"/>
          <w:numId w:val="19"/>
        </w:numPr>
        <w:tabs>
          <w:tab w:val="clear" w:pos="1247"/>
          <w:tab w:val="clear" w:pos="1814"/>
          <w:tab w:val="clear" w:pos="2381"/>
          <w:tab w:val="clear" w:pos="2948"/>
          <w:tab w:val="clear" w:pos="3215"/>
          <w:tab w:val="clear" w:pos="3515"/>
          <w:tab w:val="left" w:pos="2409"/>
        </w:tabs>
        <w:autoSpaceDE w:val="0"/>
        <w:autoSpaceDN w:val="0"/>
        <w:bidi/>
        <w:adjustRightInd w:val="0"/>
        <w:spacing w:after="120" w:line="400" w:lineRule="exact"/>
        <w:ind w:left="1134" w:firstLine="708"/>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i/>
          <w:iCs/>
          <w:sz w:val="30"/>
          <w:szCs w:val="30"/>
          <w:rtl/>
          <w:lang w:eastAsia="zh-TW"/>
        </w:rPr>
        <w:t>يعتمد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استكهولم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الملوثات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العضوية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الثابتة،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النحو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المبين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مرفق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w:t>
      </w:r>
    </w:p>
    <w:p w:rsidR="002C5F29" w:rsidRDefault="002C5F29" w:rsidP="00FA3919">
      <w:pPr>
        <w:numPr>
          <w:ilvl w:val="0"/>
          <w:numId w:val="19"/>
        </w:numPr>
        <w:tabs>
          <w:tab w:val="clear" w:pos="1247"/>
          <w:tab w:val="clear" w:pos="1814"/>
          <w:tab w:val="clear" w:pos="2381"/>
          <w:tab w:val="clear" w:pos="2948"/>
          <w:tab w:val="clear" w:pos="3215"/>
          <w:tab w:val="clear" w:pos="3515"/>
          <w:tab w:val="left" w:pos="2409"/>
        </w:tabs>
        <w:autoSpaceDE w:val="0"/>
        <w:autoSpaceDN w:val="0"/>
        <w:bidi/>
        <w:adjustRightInd w:val="0"/>
        <w:spacing w:after="120" w:line="400" w:lineRule="exact"/>
        <w:ind w:left="1134" w:firstLine="708"/>
        <w:jc w:val="both"/>
        <w:textDirection w:val="tbRlV"/>
        <w:rPr>
          <w:rFonts w:ascii="Traditional Arabic" w:hAnsi="Traditional Arabic" w:cs="Traditional Arabic"/>
          <w:color w:val="000000"/>
          <w:sz w:val="30"/>
          <w:szCs w:val="30"/>
          <w:lang w:eastAsia="zh-TW"/>
        </w:rPr>
      </w:pPr>
      <w:r w:rsidRPr="0042029E">
        <w:rPr>
          <w:rFonts w:ascii="Traditional Arabic" w:hAnsi="Traditional Arabic" w:cs="Traditional Arabic"/>
          <w:i/>
          <w:iCs/>
          <w:sz w:val="30"/>
          <w:szCs w:val="30"/>
          <w:rtl/>
          <w:lang w:eastAsia="zh-TW"/>
        </w:rPr>
        <w:t>يطلب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رئيس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نيابةً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يوقعا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خلال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عقب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اختتام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الاجتماع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التاسع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p>
    <w:p w:rsidR="002C5F29" w:rsidRDefault="002C5F29" w:rsidP="002C5F29">
      <w:pPr>
        <w:tabs>
          <w:tab w:val="clear" w:pos="1247"/>
          <w:tab w:val="clear" w:pos="1814"/>
          <w:tab w:val="clear" w:pos="2381"/>
          <w:tab w:val="clear" w:pos="2948"/>
          <w:tab w:val="clear" w:pos="3515"/>
        </w:tabs>
        <w:rPr>
          <w:rFonts w:ascii="Traditional Arabic" w:hAnsi="Traditional Arabic" w:cs="Traditional Arabic"/>
          <w:color w:val="000000"/>
          <w:sz w:val="30"/>
          <w:szCs w:val="30"/>
          <w:rtl/>
          <w:lang w:eastAsia="zh-TW"/>
        </w:rPr>
      </w:pPr>
      <w:r>
        <w:rPr>
          <w:rFonts w:ascii="Traditional Arabic" w:hAnsi="Traditional Arabic" w:cs="Traditional Arabic"/>
          <w:color w:val="000000"/>
          <w:sz w:val="30"/>
          <w:szCs w:val="30"/>
          <w:rtl/>
          <w:lang w:eastAsia="zh-TW"/>
        </w:rPr>
        <w:br w:type="page"/>
      </w:r>
    </w:p>
    <w:p w:rsidR="002C5F29" w:rsidRPr="0066137C" w:rsidRDefault="002C5F29" w:rsidP="002C5F29">
      <w:pPr>
        <w:pStyle w:val="Normalnumber"/>
        <w:tabs>
          <w:tab w:val="clear" w:pos="1134"/>
        </w:tabs>
        <w:bidi/>
        <w:spacing w:line="400" w:lineRule="exact"/>
        <w:ind w:left="0"/>
        <w:jc w:val="both"/>
        <w:textDirection w:val="tbRlV"/>
        <w:rPr>
          <w:rFonts w:ascii="Traditional Arabic" w:hAnsi="Traditional Arabic" w:cs="Traditional Arabic"/>
          <w:b/>
          <w:bCs/>
          <w:sz w:val="30"/>
          <w:szCs w:val="30"/>
          <w:rtl/>
          <w:lang w:eastAsia="zh-TW"/>
        </w:rPr>
      </w:pPr>
      <w:r w:rsidRPr="006A5B6E">
        <w:rPr>
          <w:rFonts w:ascii="Traditional Arabic" w:hAnsi="Traditional Arabic" w:cs="Traditional Arabic"/>
          <w:b/>
          <w:bCs/>
          <w:sz w:val="32"/>
          <w:szCs w:val="32"/>
          <w:rtl/>
          <w:lang w:eastAsia="zh-TW"/>
        </w:rPr>
        <w:lastRenderedPageBreak/>
        <w:t>مرفق المقرر ا س-9/24</w:t>
      </w:r>
      <w:r w:rsidRPr="00251625">
        <w:rPr>
          <w:rFonts w:ascii="Traditional Arabic" w:hAnsi="Traditional Arabic" w:cs="Traditional Arabic"/>
          <w:sz w:val="30"/>
          <w:szCs w:val="30"/>
          <w:vertAlign w:val="superscript"/>
          <w:rtl/>
          <w:lang w:eastAsia="zh-TW"/>
        </w:rPr>
        <w:t>(</w:t>
      </w:r>
      <w:r w:rsidRPr="00251625">
        <w:rPr>
          <w:rStyle w:val="FootnoteReference"/>
          <w:rFonts w:ascii="Traditional Arabic" w:hAnsi="Traditional Arabic" w:cs="Traditional Arabic"/>
          <w:sz w:val="30"/>
          <w:szCs w:val="30"/>
          <w:rtl/>
          <w:lang w:eastAsia="zh-TW"/>
        </w:rPr>
        <w:footnoteReference w:id="3"/>
      </w:r>
      <w:r w:rsidRPr="00251625">
        <w:rPr>
          <w:rFonts w:ascii="Traditional Arabic" w:hAnsi="Traditional Arabic" w:cs="Traditional Arabic"/>
          <w:sz w:val="30"/>
          <w:szCs w:val="30"/>
          <w:vertAlign w:val="superscript"/>
          <w:rtl/>
          <w:lang w:eastAsia="zh-TW"/>
        </w:rPr>
        <w:t>)</w:t>
      </w:r>
    </w:p>
    <w:p w:rsidR="002C5F29" w:rsidRPr="00A81AFA" w:rsidRDefault="002C5F29" w:rsidP="002C5F29">
      <w:pPr>
        <w:pStyle w:val="Hd7"/>
        <w:keepNext w:val="0"/>
        <w:keepLines w:val="0"/>
        <w:tabs>
          <w:tab w:val="clear" w:pos="397"/>
          <w:tab w:val="clear" w:pos="794"/>
          <w:tab w:val="clear" w:pos="1191"/>
          <w:tab w:val="clear" w:pos="1588"/>
          <w:tab w:val="clear" w:pos="1985"/>
        </w:tabs>
        <w:bidi/>
        <w:spacing w:after="120" w:line="400" w:lineRule="exact"/>
        <w:ind w:left="1134"/>
        <w:textDirection w:val="tbRlV"/>
        <w:rPr>
          <w:rFonts w:ascii="Traditional Arabic" w:hAnsi="Traditional Arabic" w:cs="Traditional Arabic"/>
          <w:b/>
          <w:bCs/>
          <w:sz w:val="32"/>
          <w:szCs w:val="32"/>
          <w:rtl/>
          <w:lang w:eastAsia="zh-TW"/>
        </w:rPr>
      </w:pPr>
      <w:r w:rsidRPr="00A81AFA">
        <w:rPr>
          <w:rFonts w:ascii="Traditional Arabic" w:hAnsi="Traditional Arabic" w:cs="Traditional Arabic"/>
          <w:b/>
          <w:bCs/>
          <w:sz w:val="32"/>
          <w:szCs w:val="32"/>
          <w:rtl/>
          <w:lang w:eastAsia="zh-TW"/>
        </w:rPr>
        <w:t>مذكرة تفاهم</w:t>
      </w:r>
    </w:p>
    <w:p w:rsidR="002C5F29" w:rsidRPr="00A81AFA" w:rsidRDefault="002C5F29" w:rsidP="002C5F29">
      <w:pPr>
        <w:pStyle w:val="Hd7"/>
        <w:keepNext w:val="0"/>
        <w:keepLines w:val="0"/>
        <w:tabs>
          <w:tab w:val="clear" w:pos="397"/>
          <w:tab w:val="clear" w:pos="794"/>
          <w:tab w:val="clear" w:pos="1191"/>
          <w:tab w:val="clear" w:pos="1588"/>
          <w:tab w:val="clear" w:pos="1985"/>
        </w:tabs>
        <w:bidi/>
        <w:spacing w:after="120" w:line="400" w:lineRule="exact"/>
        <w:ind w:left="1134"/>
        <w:textDirection w:val="tbRlV"/>
        <w:rPr>
          <w:rFonts w:ascii="Traditional Arabic" w:hAnsi="Traditional Arabic" w:cs="Traditional Arabic"/>
          <w:b/>
          <w:bCs/>
          <w:sz w:val="32"/>
          <w:szCs w:val="32"/>
          <w:rtl/>
          <w:lang w:eastAsia="zh-TW"/>
        </w:rPr>
      </w:pPr>
      <w:r w:rsidRPr="00A81AFA">
        <w:rPr>
          <w:rFonts w:ascii="Traditional Arabic" w:hAnsi="Traditional Arabic" w:cs="Traditional Arabic"/>
          <w:b/>
          <w:bCs/>
          <w:sz w:val="32"/>
          <w:szCs w:val="32"/>
          <w:rtl/>
          <w:lang w:eastAsia="zh-TW"/>
        </w:rPr>
        <w:t>بين</w:t>
      </w:r>
    </w:p>
    <w:p w:rsidR="002C5F29" w:rsidRPr="00A81AFA" w:rsidRDefault="002C5F29" w:rsidP="002C5F29">
      <w:pPr>
        <w:pStyle w:val="Hd7"/>
        <w:keepNext w:val="0"/>
        <w:keepLines w:val="0"/>
        <w:tabs>
          <w:tab w:val="clear" w:pos="397"/>
          <w:tab w:val="clear" w:pos="794"/>
          <w:tab w:val="clear" w:pos="1191"/>
          <w:tab w:val="clear" w:pos="1588"/>
          <w:tab w:val="clear" w:pos="1985"/>
        </w:tabs>
        <w:bidi/>
        <w:spacing w:after="120" w:line="400" w:lineRule="exact"/>
        <w:ind w:left="1134"/>
        <w:textDirection w:val="tbRlV"/>
        <w:rPr>
          <w:rFonts w:ascii="Traditional Arabic" w:hAnsi="Traditional Arabic" w:cs="Traditional Arabic"/>
          <w:b/>
          <w:bCs/>
          <w:sz w:val="32"/>
          <w:szCs w:val="32"/>
          <w:rtl/>
          <w:lang w:eastAsia="zh-TW"/>
        </w:rPr>
      </w:pPr>
      <w:r w:rsidRPr="00A81AFA">
        <w:rPr>
          <w:rFonts w:ascii="Traditional Arabic" w:hAnsi="Traditional Arabic" w:cs="Traditional Arabic"/>
          <w:b/>
          <w:bCs/>
          <w:sz w:val="32"/>
          <w:szCs w:val="32"/>
          <w:rtl/>
          <w:lang w:eastAsia="zh-TW"/>
        </w:rPr>
        <w:t>مؤتمر الأطراف في اتفاقية استكهولم بشأن الملوثات العضوية الثابتة</w:t>
      </w:r>
    </w:p>
    <w:p w:rsidR="002C5F29" w:rsidRPr="00A81AFA" w:rsidRDefault="002C5F29" w:rsidP="002C5F29">
      <w:pPr>
        <w:pStyle w:val="Hd7"/>
        <w:keepNext w:val="0"/>
        <w:keepLines w:val="0"/>
        <w:tabs>
          <w:tab w:val="clear" w:pos="397"/>
          <w:tab w:val="clear" w:pos="794"/>
          <w:tab w:val="clear" w:pos="1191"/>
          <w:tab w:val="clear" w:pos="1588"/>
          <w:tab w:val="clear" w:pos="1985"/>
        </w:tabs>
        <w:bidi/>
        <w:spacing w:after="120" w:line="400" w:lineRule="exact"/>
        <w:ind w:left="1134"/>
        <w:textDirection w:val="tbRlV"/>
        <w:rPr>
          <w:rFonts w:ascii="Traditional Arabic" w:hAnsi="Traditional Arabic" w:cs="Traditional Arabic"/>
          <w:b/>
          <w:bCs/>
          <w:sz w:val="32"/>
          <w:szCs w:val="32"/>
          <w:rtl/>
          <w:lang w:eastAsia="zh-TW"/>
        </w:rPr>
      </w:pPr>
      <w:r w:rsidRPr="00A81AFA">
        <w:rPr>
          <w:rFonts w:ascii="Traditional Arabic" w:hAnsi="Traditional Arabic" w:cs="Traditional Arabic"/>
          <w:b/>
          <w:bCs/>
          <w:sz w:val="32"/>
          <w:szCs w:val="32"/>
          <w:rtl/>
          <w:lang w:eastAsia="zh-TW"/>
        </w:rPr>
        <w:t>و</w:t>
      </w:r>
    </w:p>
    <w:p w:rsidR="002C5F29" w:rsidRPr="00A81AFA" w:rsidRDefault="002C5F29" w:rsidP="002C5F29">
      <w:pPr>
        <w:pStyle w:val="Hd7"/>
        <w:keepNext w:val="0"/>
        <w:keepLines w:val="0"/>
        <w:tabs>
          <w:tab w:val="clear" w:pos="397"/>
          <w:tab w:val="clear" w:pos="794"/>
          <w:tab w:val="clear" w:pos="1191"/>
          <w:tab w:val="clear" w:pos="1588"/>
          <w:tab w:val="clear" w:pos="1985"/>
        </w:tabs>
        <w:bidi/>
        <w:spacing w:after="120" w:line="400" w:lineRule="exact"/>
        <w:ind w:left="1134"/>
        <w:textDirection w:val="tbRlV"/>
        <w:rPr>
          <w:rFonts w:ascii="Traditional Arabic" w:hAnsi="Traditional Arabic" w:cs="Traditional Arabic"/>
          <w:b/>
          <w:bCs/>
          <w:sz w:val="32"/>
          <w:szCs w:val="32"/>
          <w:rtl/>
          <w:lang w:eastAsia="zh-TW"/>
        </w:rPr>
      </w:pPr>
      <w:r w:rsidRPr="00A81AFA">
        <w:rPr>
          <w:rFonts w:ascii="Traditional Arabic" w:hAnsi="Traditional Arabic" w:cs="Traditional Arabic"/>
          <w:b/>
          <w:bCs/>
          <w:sz w:val="32"/>
          <w:szCs w:val="32"/>
          <w:rtl/>
          <w:lang w:eastAsia="zh-TW"/>
        </w:rPr>
        <w:t>المدير التنفيذي لبرنامج الأمم المتحدة للبيئة</w:t>
      </w:r>
    </w:p>
    <w:p w:rsidR="002C5F29" w:rsidRPr="00A81AFA" w:rsidRDefault="002C5F29" w:rsidP="002C5F29">
      <w:pPr>
        <w:pStyle w:val="Hd7"/>
        <w:keepNext w:val="0"/>
        <w:keepLines w:val="0"/>
        <w:tabs>
          <w:tab w:val="clear" w:pos="397"/>
          <w:tab w:val="clear" w:pos="794"/>
          <w:tab w:val="clear" w:pos="1191"/>
          <w:tab w:val="clear" w:pos="1588"/>
          <w:tab w:val="clear" w:pos="1985"/>
        </w:tabs>
        <w:bidi/>
        <w:spacing w:after="120" w:line="400" w:lineRule="exact"/>
        <w:ind w:left="1134"/>
        <w:textDirection w:val="tbRlV"/>
        <w:rPr>
          <w:rFonts w:ascii="Traditional Arabic" w:hAnsi="Traditional Arabic" w:cs="Traditional Arabic"/>
          <w:b/>
          <w:bCs/>
          <w:sz w:val="32"/>
          <w:szCs w:val="32"/>
          <w:rtl/>
          <w:lang w:eastAsia="zh-TW"/>
        </w:rPr>
      </w:pPr>
      <w:r w:rsidRPr="00A81AFA">
        <w:rPr>
          <w:rFonts w:ascii="Traditional Arabic" w:hAnsi="Traditional Arabic" w:cs="Traditional Arabic"/>
          <w:b/>
          <w:bCs/>
          <w:sz w:val="32"/>
          <w:szCs w:val="32"/>
          <w:rtl/>
          <w:lang w:eastAsia="zh-TW"/>
        </w:rPr>
        <w:t>بخصوص</w:t>
      </w:r>
    </w:p>
    <w:p w:rsidR="002C5F29" w:rsidRPr="00A81AFA" w:rsidRDefault="002C5F29" w:rsidP="002C5F29">
      <w:pPr>
        <w:pStyle w:val="Hd7"/>
        <w:keepNext w:val="0"/>
        <w:keepLines w:val="0"/>
        <w:tabs>
          <w:tab w:val="clear" w:pos="397"/>
          <w:tab w:val="clear" w:pos="794"/>
          <w:tab w:val="clear" w:pos="1191"/>
          <w:tab w:val="clear" w:pos="1588"/>
          <w:tab w:val="clear" w:pos="1985"/>
        </w:tabs>
        <w:bidi/>
        <w:spacing w:after="120" w:line="400" w:lineRule="exact"/>
        <w:ind w:left="1134"/>
        <w:textDirection w:val="tbRlV"/>
        <w:rPr>
          <w:rFonts w:ascii="Traditional Arabic" w:hAnsi="Traditional Arabic" w:cs="Traditional Arabic"/>
          <w:b/>
          <w:bCs/>
          <w:sz w:val="32"/>
          <w:szCs w:val="32"/>
          <w:rtl/>
          <w:lang w:eastAsia="zh-TW"/>
        </w:rPr>
      </w:pPr>
      <w:r w:rsidRPr="00A81AFA">
        <w:rPr>
          <w:rFonts w:ascii="Traditional Arabic" w:hAnsi="Traditional Arabic" w:cs="Traditional Arabic"/>
          <w:b/>
          <w:bCs/>
          <w:sz w:val="32"/>
          <w:szCs w:val="32"/>
          <w:rtl/>
          <w:lang w:eastAsia="zh-TW"/>
        </w:rPr>
        <w:t>الترتيبات المتعلقة بتوفير وظائف الأمانة لاتفاقية استكهولم</w:t>
      </w:r>
    </w:p>
    <w:p w:rsidR="002C5F29" w:rsidRPr="00CA0C76" w:rsidRDefault="002C5F29" w:rsidP="002C5F29">
      <w:pPr>
        <w:bidi/>
        <w:spacing w:after="120" w:line="400" w:lineRule="exact"/>
        <w:ind w:left="1134"/>
        <w:jc w:val="center"/>
        <w:textDirection w:val="tbRlV"/>
        <w:rPr>
          <w:rFonts w:ascii="Traditional Arabic" w:hAnsi="Traditional Arabic" w:cs="Traditional Arabic"/>
          <w:sz w:val="28"/>
          <w:szCs w:val="28"/>
          <w:rtl/>
          <w:lang w:eastAsia="zh-TW"/>
        </w:rPr>
      </w:pPr>
      <w:r w:rsidRPr="00CA0C76">
        <w:rPr>
          <w:rFonts w:ascii="Traditional Arabic" w:hAnsi="Traditional Arabic" w:cs="Traditional Arabic"/>
          <w:sz w:val="28"/>
          <w:szCs w:val="28"/>
          <w:rtl/>
          <w:lang w:eastAsia="zh-TW"/>
        </w:rPr>
        <w:t>(يشار إليها فيما يلي باسم ”مذكرة التفاهم“)</w:t>
      </w:r>
    </w:p>
    <w:p w:rsidR="002C5F29" w:rsidRPr="0042029E" w:rsidRDefault="002C5F29" w:rsidP="002C5F29">
      <w:pPr>
        <w:pStyle w:val="Normal-pool"/>
        <w:tabs>
          <w:tab w:val="clear" w:pos="1247"/>
          <w:tab w:val="clear" w:pos="1814"/>
          <w:tab w:val="clear" w:pos="2381"/>
          <w:tab w:val="clear" w:pos="2948"/>
          <w:tab w:val="clear" w:pos="3515"/>
          <w:tab w:val="clear" w:pos="4082"/>
        </w:tabs>
        <w:bidi/>
        <w:spacing w:after="120" w:line="400" w:lineRule="exact"/>
        <w:ind w:left="1134" w:firstLine="708"/>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إن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استكهولم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الملوِّثات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العضوية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الثابتة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ويشار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أيضاً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منهما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أدناه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باسم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”الطرف“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وإليهما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مجتمعين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باسم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”الطرفين“:</w:t>
      </w:r>
    </w:p>
    <w:p w:rsidR="002C5F29" w:rsidRPr="0042029E" w:rsidRDefault="002C5F29" w:rsidP="002C5F29">
      <w:pPr>
        <w:pStyle w:val="Normal-pool"/>
        <w:tabs>
          <w:tab w:val="clear" w:pos="1247"/>
          <w:tab w:val="clear" w:pos="1814"/>
          <w:tab w:val="clear" w:pos="2381"/>
          <w:tab w:val="clear" w:pos="2948"/>
          <w:tab w:val="clear" w:pos="3515"/>
          <w:tab w:val="clear" w:pos="4082"/>
        </w:tabs>
        <w:bidi/>
        <w:spacing w:after="120" w:line="400" w:lineRule="exact"/>
        <w:ind w:left="1134" w:firstLine="708"/>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i/>
          <w:iCs/>
          <w:sz w:val="30"/>
          <w:szCs w:val="30"/>
          <w:rtl/>
          <w:lang w:eastAsia="zh-TW"/>
        </w:rPr>
        <w:t>إذ</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i/>
          <w:iCs/>
          <w:sz w:val="30"/>
          <w:szCs w:val="30"/>
          <w:rtl/>
          <w:lang w:eastAsia="zh-TW"/>
        </w:rPr>
        <w:t>يشيران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الفقرة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(هـ)</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20</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استكهولم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الملوثات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العضوية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الثابتة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تنص</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وظائف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تشمل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”الدخول،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بتوجيه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الترتيبات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الإدارية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والتعاقدية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يقتضيها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وظائفها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بفعالية“،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والفقرة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3</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20</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تنص</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”يقوم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بتأدية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وظائف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p>
    <w:p w:rsidR="002C5F29" w:rsidRPr="0042029E" w:rsidRDefault="002C5F29" w:rsidP="002C5F29">
      <w:pPr>
        <w:pStyle w:val="Normal-pool"/>
        <w:tabs>
          <w:tab w:val="clear" w:pos="1247"/>
          <w:tab w:val="clear" w:pos="1814"/>
          <w:tab w:val="clear" w:pos="2381"/>
          <w:tab w:val="clear" w:pos="2948"/>
          <w:tab w:val="clear" w:pos="3515"/>
          <w:tab w:val="clear" w:pos="4082"/>
        </w:tabs>
        <w:bidi/>
        <w:spacing w:after="120" w:line="400" w:lineRule="exact"/>
        <w:ind w:left="1134" w:firstLine="708"/>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i/>
          <w:iCs/>
          <w:sz w:val="30"/>
          <w:szCs w:val="30"/>
          <w:rtl/>
          <w:lang w:eastAsia="zh-TW"/>
        </w:rPr>
        <w:t>وإذ</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i/>
          <w:iCs/>
          <w:sz w:val="30"/>
          <w:szCs w:val="30"/>
          <w:rtl/>
          <w:lang w:eastAsia="zh-TW"/>
        </w:rPr>
        <w:t>يشيران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قررته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الجمعية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العامة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الفرع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ثانياً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قرارها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2997</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(د-27)</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المؤرخ</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15</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كانون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الأول/ديسمبر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1972</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بإنشاء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يرأسها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ويكون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مسؤولاً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القيام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جملة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الوظائف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يعهد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إليه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مجلس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إدارة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وإذ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يشيران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السياق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21/4</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المؤرخ</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9</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شباط/فبراير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2001</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أذِن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بمشاركة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p>
    <w:p w:rsidR="002C5F29" w:rsidRPr="0042029E" w:rsidRDefault="002C5F29" w:rsidP="002C5F29">
      <w:pPr>
        <w:pStyle w:val="Normal-pool"/>
        <w:tabs>
          <w:tab w:val="clear" w:pos="1247"/>
          <w:tab w:val="clear" w:pos="1814"/>
          <w:tab w:val="clear" w:pos="2381"/>
          <w:tab w:val="clear" w:pos="2948"/>
          <w:tab w:val="clear" w:pos="3515"/>
          <w:tab w:val="clear" w:pos="4082"/>
        </w:tabs>
        <w:bidi/>
        <w:spacing w:after="120" w:line="400" w:lineRule="exact"/>
        <w:ind w:left="1134" w:firstLine="708"/>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i/>
          <w:iCs/>
          <w:sz w:val="30"/>
          <w:szCs w:val="30"/>
          <w:rtl/>
          <w:lang w:eastAsia="zh-TW"/>
        </w:rPr>
        <w:t>وإذ</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i/>
          <w:iCs/>
          <w:sz w:val="30"/>
          <w:szCs w:val="30"/>
          <w:rtl/>
          <w:lang w:eastAsia="zh-TW"/>
        </w:rPr>
        <w:t>يقران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وقرارات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وحدها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تُرشِد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تنفيذ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وبرامج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عملها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وتوجِّه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إدارة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أمانتها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جميع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القضايا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الفنّية،</w:t>
      </w:r>
    </w:p>
    <w:p w:rsidR="002C5F29" w:rsidRPr="0042029E" w:rsidRDefault="002C5F29" w:rsidP="002C5F29">
      <w:pPr>
        <w:pStyle w:val="Normal-pool"/>
        <w:tabs>
          <w:tab w:val="clear" w:pos="1247"/>
          <w:tab w:val="clear" w:pos="1814"/>
          <w:tab w:val="clear" w:pos="2381"/>
          <w:tab w:val="clear" w:pos="2948"/>
          <w:tab w:val="clear" w:pos="3515"/>
          <w:tab w:val="clear" w:pos="4082"/>
        </w:tabs>
        <w:bidi/>
        <w:spacing w:after="120" w:line="400" w:lineRule="exact"/>
        <w:ind w:left="1134" w:firstLine="708"/>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i/>
          <w:iCs/>
          <w:sz w:val="30"/>
          <w:szCs w:val="30"/>
          <w:rtl/>
          <w:lang w:eastAsia="zh-TW"/>
        </w:rPr>
        <w:t>وإذ</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i/>
          <w:iCs/>
          <w:sz w:val="30"/>
          <w:szCs w:val="30"/>
          <w:rtl/>
          <w:lang w:eastAsia="zh-TW"/>
        </w:rPr>
        <w:t>يشيران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ب-١/١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الصادر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الاجتماع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الاستثنائي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بازل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التحكم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نقل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النفايات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الخطرة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والتخلص</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عبر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الحدود،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ر-١/١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الصادر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الاجتماع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الاستثنائي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روتردام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المتعلقة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بتطبيق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إجراء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الموافقة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المسبقة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مواد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كيميائية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ومبيدات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آفات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معينة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خطرة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متداولة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التجارة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الدولية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س-١/١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الصادر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الاجتماع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الاستثنائي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استكهولم،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بموجبها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إنشاء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وظيفة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رئيس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مشترك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بازل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استكهولم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الجزء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التابع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روتردام،</w:t>
      </w:r>
    </w:p>
    <w:p w:rsidR="002C5F29" w:rsidRPr="0042029E" w:rsidRDefault="002C5F29" w:rsidP="002C5F29">
      <w:pPr>
        <w:pStyle w:val="Normal-pool"/>
        <w:tabs>
          <w:tab w:val="clear" w:pos="1247"/>
          <w:tab w:val="clear" w:pos="1814"/>
          <w:tab w:val="clear" w:pos="2381"/>
          <w:tab w:val="clear" w:pos="2948"/>
          <w:tab w:val="clear" w:pos="3515"/>
          <w:tab w:val="clear" w:pos="4082"/>
        </w:tabs>
        <w:bidi/>
        <w:spacing w:after="120" w:line="400" w:lineRule="exact"/>
        <w:ind w:left="1134" w:firstLine="708"/>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i/>
          <w:iCs/>
          <w:sz w:val="30"/>
          <w:szCs w:val="30"/>
          <w:rtl/>
          <w:lang w:eastAsia="zh-TW"/>
        </w:rPr>
        <w:t>وإذ</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i/>
          <w:iCs/>
          <w:sz w:val="30"/>
          <w:szCs w:val="30"/>
          <w:rtl/>
          <w:lang w:eastAsia="zh-TW"/>
        </w:rPr>
        <w:t>يشيران</w:t>
      </w:r>
      <w:r>
        <w:rPr>
          <w:rFonts w:ascii="Traditional Arabic" w:hAnsi="Traditional Arabic" w:cs="Traditional Arabic"/>
          <w:i/>
          <w:iCs/>
          <w:sz w:val="30"/>
          <w:szCs w:val="30"/>
          <w:rtl/>
          <w:lang w:eastAsia="zh-TW"/>
        </w:rPr>
        <w:t xml:space="preserve"> </w:t>
      </w:r>
      <w:r w:rsidRPr="0042029E">
        <w:rPr>
          <w:rFonts w:ascii="Traditional Arabic" w:hAnsi="Traditional Arabic" w:cs="Traditional Arabic"/>
          <w:i/>
          <w:iCs/>
          <w:sz w:val="30"/>
          <w:szCs w:val="30"/>
          <w:rtl/>
          <w:lang w:eastAsia="zh-TW"/>
        </w:rPr>
        <w:t>أيضاً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س-6/27</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س-7/32</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س-8/26،</w:t>
      </w:r>
    </w:p>
    <w:p w:rsidR="002C5F29" w:rsidRPr="0042029E" w:rsidRDefault="002C5F29" w:rsidP="002C5F29">
      <w:pPr>
        <w:pStyle w:val="Normal-pool"/>
        <w:tabs>
          <w:tab w:val="clear" w:pos="1247"/>
          <w:tab w:val="clear" w:pos="1814"/>
          <w:tab w:val="clear" w:pos="2381"/>
          <w:tab w:val="clear" w:pos="2948"/>
          <w:tab w:val="clear" w:pos="3515"/>
          <w:tab w:val="left" w:pos="1842"/>
        </w:tabs>
        <w:bidi/>
        <w:spacing w:after="120" w:line="400" w:lineRule="exact"/>
        <w:ind w:left="1134"/>
        <w:jc w:val="both"/>
        <w:textDirection w:val="tbRlV"/>
        <w:rPr>
          <w:rFonts w:ascii="Traditional Arabic" w:hAnsi="Traditional Arabic" w:cs="Traditional Arabic"/>
          <w:b/>
          <w:sz w:val="32"/>
          <w:szCs w:val="32"/>
          <w:rtl/>
          <w:lang w:eastAsia="zh-TW"/>
        </w:rPr>
      </w:pPr>
      <w:r w:rsidRPr="0042029E">
        <w:rPr>
          <w:rFonts w:ascii="Traditional Arabic" w:hAnsi="Traditional Arabic" w:cs="Traditional Arabic"/>
          <w:b/>
          <w:bCs/>
          <w:sz w:val="32"/>
          <w:szCs w:val="32"/>
          <w:rtl/>
          <w:lang w:eastAsia="zh-TW"/>
        </w:rPr>
        <w:lastRenderedPageBreak/>
        <w:t>قد</w:t>
      </w:r>
      <w:r>
        <w:rPr>
          <w:rFonts w:ascii="Traditional Arabic" w:hAnsi="Traditional Arabic" w:cs="Traditional Arabic"/>
          <w:b/>
          <w:bCs/>
          <w:sz w:val="32"/>
          <w:szCs w:val="32"/>
          <w:rtl/>
          <w:lang w:eastAsia="zh-TW"/>
        </w:rPr>
        <w:t xml:space="preserve"> </w:t>
      </w:r>
      <w:r w:rsidRPr="0042029E">
        <w:rPr>
          <w:rFonts w:ascii="Traditional Arabic" w:hAnsi="Traditional Arabic" w:cs="Traditional Arabic"/>
          <w:b/>
          <w:bCs/>
          <w:sz w:val="32"/>
          <w:szCs w:val="32"/>
          <w:rtl/>
          <w:lang w:eastAsia="zh-TW"/>
        </w:rPr>
        <w:t>توصلا</w:t>
      </w:r>
      <w:r>
        <w:rPr>
          <w:rFonts w:ascii="Traditional Arabic" w:hAnsi="Traditional Arabic" w:cs="Traditional Arabic"/>
          <w:b/>
          <w:bCs/>
          <w:sz w:val="32"/>
          <w:szCs w:val="32"/>
          <w:rtl/>
          <w:lang w:eastAsia="zh-TW"/>
        </w:rPr>
        <w:t xml:space="preserve"> </w:t>
      </w:r>
      <w:r w:rsidRPr="0042029E">
        <w:rPr>
          <w:rFonts w:ascii="Traditional Arabic" w:hAnsi="Traditional Arabic" w:cs="Traditional Arabic"/>
          <w:b/>
          <w:bCs/>
          <w:sz w:val="32"/>
          <w:szCs w:val="32"/>
          <w:rtl/>
          <w:lang w:eastAsia="zh-TW"/>
        </w:rPr>
        <w:t>إلى</w:t>
      </w:r>
      <w:r>
        <w:rPr>
          <w:rFonts w:ascii="Traditional Arabic" w:hAnsi="Traditional Arabic" w:cs="Traditional Arabic"/>
          <w:b/>
          <w:bCs/>
          <w:sz w:val="32"/>
          <w:szCs w:val="32"/>
          <w:rtl/>
          <w:lang w:eastAsia="zh-TW"/>
        </w:rPr>
        <w:t xml:space="preserve"> </w:t>
      </w:r>
      <w:r w:rsidRPr="0042029E">
        <w:rPr>
          <w:rFonts w:ascii="Traditional Arabic" w:hAnsi="Traditional Arabic" w:cs="Traditional Arabic"/>
          <w:b/>
          <w:bCs/>
          <w:sz w:val="32"/>
          <w:szCs w:val="32"/>
          <w:rtl/>
          <w:lang w:eastAsia="zh-TW"/>
        </w:rPr>
        <w:t>التفاهم</w:t>
      </w:r>
      <w:r>
        <w:rPr>
          <w:rFonts w:ascii="Traditional Arabic" w:hAnsi="Traditional Arabic" w:cs="Traditional Arabic"/>
          <w:b/>
          <w:bCs/>
          <w:sz w:val="32"/>
          <w:szCs w:val="32"/>
          <w:rtl/>
          <w:lang w:eastAsia="zh-TW"/>
        </w:rPr>
        <w:t xml:space="preserve"> </w:t>
      </w:r>
      <w:r w:rsidRPr="0042029E">
        <w:rPr>
          <w:rFonts w:ascii="Traditional Arabic" w:hAnsi="Traditional Arabic" w:cs="Traditional Arabic"/>
          <w:b/>
          <w:bCs/>
          <w:sz w:val="32"/>
          <w:szCs w:val="32"/>
          <w:rtl/>
          <w:lang w:eastAsia="zh-TW"/>
        </w:rPr>
        <w:t>التالي</w:t>
      </w:r>
      <w:r w:rsidRPr="0042029E">
        <w:rPr>
          <w:rFonts w:ascii="Traditional Arabic" w:hAnsi="Traditional Arabic" w:cs="Traditional Arabic"/>
          <w:sz w:val="32"/>
          <w:szCs w:val="32"/>
          <w:rtl/>
          <w:lang w:eastAsia="zh-TW"/>
        </w:rPr>
        <w:t>:</w:t>
      </w:r>
    </w:p>
    <w:p w:rsidR="002C5F29" w:rsidRPr="0042029E" w:rsidRDefault="002C5F29" w:rsidP="002C5F29">
      <w:pPr>
        <w:pStyle w:val="CH1"/>
        <w:tabs>
          <w:tab w:val="clear" w:pos="851"/>
          <w:tab w:val="clear" w:pos="1247"/>
          <w:tab w:val="clear" w:pos="1814"/>
          <w:tab w:val="left" w:pos="1842"/>
        </w:tabs>
        <w:bidi/>
        <w:spacing w:before="0" w:line="400" w:lineRule="exact"/>
        <w:ind w:left="1134" w:right="0" w:hanging="709"/>
        <w:jc w:val="both"/>
        <w:textDirection w:val="tbRlV"/>
        <w:rPr>
          <w:rFonts w:ascii="Traditional Arabic" w:hAnsi="Traditional Arabic" w:cs="Traditional Arabic"/>
          <w:b w:val="0"/>
          <w:bCs/>
          <w:sz w:val="32"/>
          <w:szCs w:val="32"/>
          <w:rtl/>
          <w:lang w:eastAsia="zh-TW"/>
        </w:rPr>
      </w:pPr>
      <w:r w:rsidRPr="0042029E">
        <w:rPr>
          <w:rFonts w:ascii="Traditional Arabic" w:hAnsi="Traditional Arabic" w:cs="Traditional Arabic"/>
          <w:b w:val="0"/>
          <w:bCs/>
          <w:sz w:val="32"/>
          <w:szCs w:val="32"/>
          <w:rtl/>
          <w:lang w:eastAsia="zh-TW"/>
        </w:rPr>
        <w:t>أولاً</w:t>
      </w:r>
      <w:r>
        <w:rPr>
          <w:rFonts w:ascii="Traditional Arabic" w:hAnsi="Traditional Arabic" w:cs="Traditional Arabic" w:hint="cs"/>
          <w:b w:val="0"/>
          <w:bCs/>
          <w:sz w:val="32"/>
          <w:szCs w:val="32"/>
          <w:rtl/>
          <w:lang w:eastAsia="zh-TW"/>
        </w:rPr>
        <w:t xml:space="preserve"> </w:t>
      </w:r>
      <w:r w:rsidRPr="0042029E">
        <w:rPr>
          <w:rFonts w:ascii="Traditional Arabic" w:hAnsi="Traditional Arabic" w:cs="Traditional Arabic"/>
          <w:b w:val="0"/>
          <w:bCs/>
          <w:sz w:val="32"/>
          <w:szCs w:val="32"/>
          <w:rtl/>
          <w:lang w:eastAsia="zh-TW"/>
        </w:rPr>
        <w:t>-</w:t>
      </w:r>
      <w:r w:rsidRPr="0042029E">
        <w:rPr>
          <w:rFonts w:ascii="Traditional Arabic" w:hAnsi="Traditional Arabic" w:cs="Traditional Arabic"/>
          <w:b w:val="0"/>
          <w:bCs/>
          <w:sz w:val="32"/>
          <w:szCs w:val="32"/>
          <w:rtl/>
          <w:lang w:eastAsia="zh-TW"/>
        </w:rPr>
        <w:tab/>
        <w:t>مبـادئ</w:t>
      </w:r>
      <w:r>
        <w:rPr>
          <w:rFonts w:ascii="Traditional Arabic" w:hAnsi="Traditional Arabic" w:cs="Traditional Arabic"/>
          <w:b w:val="0"/>
          <w:bCs/>
          <w:sz w:val="32"/>
          <w:szCs w:val="32"/>
          <w:rtl/>
          <w:lang w:eastAsia="zh-TW"/>
        </w:rPr>
        <w:t xml:space="preserve"> </w:t>
      </w:r>
      <w:r w:rsidRPr="0042029E">
        <w:rPr>
          <w:rFonts w:ascii="Traditional Arabic" w:hAnsi="Traditional Arabic" w:cs="Traditional Arabic"/>
          <w:b w:val="0"/>
          <w:bCs/>
          <w:sz w:val="32"/>
          <w:szCs w:val="32"/>
          <w:rtl/>
          <w:lang w:eastAsia="zh-TW"/>
        </w:rPr>
        <w:t>أساسيـة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يقوم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بتأدية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وظائف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النحو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المنصوص</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عليه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الفقرة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3</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20</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بأغلبية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ثلاثة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أرباع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الحاضرة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والمصوِّتة،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يوكل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وظائف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أكثر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المنظمات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الدولية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الأخرى.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ولدى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القيام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بالاستقلالية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القانونية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بالنسبة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ودور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ووظيفتها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باعتبارها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تابعة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لخدمة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مصالح</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فيها.</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يُقِر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بأنه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يتعيَّن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الامتثال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وأنظمة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وإجراءات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لدى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تقديم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وظائف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وينبغي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يكون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لمقتضيات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وأطرافها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يتمشّى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المعنية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الصادرة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يُق</w:t>
      </w:r>
      <w:r>
        <w:rPr>
          <w:rFonts w:ascii="Traditional Arabic" w:hAnsi="Traditional Arabic" w:cs="Traditional Arabic"/>
          <w:sz w:val="30"/>
          <w:szCs w:val="30"/>
          <w:rtl/>
          <w:lang w:eastAsia="zh-TW"/>
        </w:rPr>
        <w:t>ِ</w:t>
      </w:r>
      <w:r w:rsidRPr="0042029E">
        <w:rPr>
          <w:rFonts w:ascii="Traditional Arabic" w:hAnsi="Traditional Arabic" w:cs="Traditional Arabic"/>
          <w:sz w:val="30"/>
          <w:szCs w:val="30"/>
          <w:rtl/>
          <w:lang w:eastAsia="zh-TW"/>
        </w:rPr>
        <w:t>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كفاءة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تشغيل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وفعالية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تكاليفها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بالغ</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الأهمية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لعمليات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التشغيل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الفعّال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وسيسترشد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بهذا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المبدأ</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وظائف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المذكورة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20</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وسيأخذ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بعين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الاعتبار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الكامل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آراء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منهما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إجراء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يعتزمان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اتخاذه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حدود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ولاية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منهما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يؤثّر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’1‘</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مصالح</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إدارة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بكفاءة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وفعالية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وأنظمة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ويُقرّ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الممثل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يعيِّنه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سيكون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حاضراً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الأرجح</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عندما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ينظر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مسار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للعمل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ويتخذ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قراراً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ولكن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يكون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حاضراً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بالضرورة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عندما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يقوم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وقد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يتعيّن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يتخذ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إجراءات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قرارات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تنطوي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آثار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السياسات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العامة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آثار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أخرى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لتشغيل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أمانتها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وينبغي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إبلاغ</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الحالات،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الأهمية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بمكان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يقوم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بإشراك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عمليات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اتخاذ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القرارات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الإجراءات،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يتشاور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الاقتضاء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حالة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اختلاف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الآراء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ينبغي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يسعى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صياغة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مسار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للعمل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يكون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مقبولاً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للطرفين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قبل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اتخاذ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إجراء.</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يُقِر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بأنه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يُنتَظَر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رئيسه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يبقي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جميع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بمجريات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مداولاته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نيابةً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p>
    <w:p w:rsidR="002C5F29" w:rsidRPr="00A81AFA" w:rsidRDefault="002C5F29" w:rsidP="002C5F29">
      <w:pPr>
        <w:pStyle w:val="CH1"/>
        <w:tabs>
          <w:tab w:val="clear" w:pos="851"/>
          <w:tab w:val="clear" w:pos="1247"/>
          <w:tab w:val="clear" w:pos="1814"/>
          <w:tab w:val="left" w:pos="1842"/>
        </w:tabs>
        <w:bidi/>
        <w:spacing w:before="0" w:line="400" w:lineRule="exact"/>
        <w:ind w:left="1134" w:right="0" w:hanging="709"/>
        <w:jc w:val="both"/>
        <w:textDirection w:val="tbRlV"/>
        <w:rPr>
          <w:rFonts w:ascii="Traditional Arabic" w:hAnsi="Traditional Arabic" w:cs="Traditional Arabic"/>
          <w:b w:val="0"/>
          <w:bCs/>
          <w:sz w:val="30"/>
          <w:szCs w:val="30"/>
          <w:rtl/>
          <w:lang w:eastAsia="zh-TW"/>
        </w:rPr>
      </w:pPr>
      <w:r w:rsidRPr="00A81AFA">
        <w:rPr>
          <w:rFonts w:ascii="Traditional Arabic" w:hAnsi="Traditional Arabic" w:cs="Traditional Arabic"/>
          <w:b w:val="0"/>
          <w:bCs/>
          <w:sz w:val="30"/>
          <w:szCs w:val="30"/>
          <w:rtl/>
          <w:lang w:eastAsia="zh-TW"/>
        </w:rPr>
        <w:t>ألف</w:t>
      </w:r>
      <w:r>
        <w:rPr>
          <w:rFonts w:ascii="Traditional Arabic" w:hAnsi="Traditional Arabic" w:cs="Traditional Arabic" w:hint="cs"/>
          <w:b w:val="0"/>
          <w:bCs/>
          <w:sz w:val="30"/>
          <w:szCs w:val="30"/>
          <w:rtl/>
          <w:lang w:eastAsia="zh-TW"/>
        </w:rPr>
        <w:t xml:space="preserve"> </w:t>
      </w:r>
      <w:r w:rsidRPr="00A81AFA">
        <w:rPr>
          <w:rFonts w:ascii="Traditional Arabic" w:hAnsi="Traditional Arabic" w:cs="Traditional Arabic"/>
          <w:b w:val="0"/>
          <w:bCs/>
          <w:sz w:val="30"/>
          <w:szCs w:val="30"/>
          <w:rtl/>
          <w:lang w:eastAsia="zh-TW"/>
        </w:rPr>
        <w:t>-</w:t>
      </w:r>
      <w:r w:rsidRPr="00A81AFA">
        <w:rPr>
          <w:rFonts w:ascii="Traditional Arabic" w:hAnsi="Traditional Arabic" w:cs="Traditional Arabic"/>
          <w:b w:val="0"/>
          <w:bCs/>
          <w:sz w:val="30"/>
          <w:szCs w:val="30"/>
          <w:rtl/>
          <w:lang w:eastAsia="zh-TW"/>
        </w:rPr>
        <w:tab/>
        <w:t>الأمين التنفيذي وموظفو الأمانة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يتخذ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الترتيبات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لتعيين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لهيكل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المذكور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المنطبقة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الصادرة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ويتم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اختياره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للنظامين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الإداري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والأساسي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لموظفي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ويلاحَظ</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للنظامين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الإداري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والأساسي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ذوي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اللذين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يحكمان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اختيار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موظفي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والمنطبقين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توصيات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لاختيار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وظيفة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برتبة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مد-2</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فريق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الاستعراض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الرفيع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المستوى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العامة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لاستعراض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التوصيات.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الاستعراض،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فريق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الاستعراض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الرفيع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المستوى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توصيته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يتخذ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قرار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الاختيار.</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lastRenderedPageBreak/>
        <w:t>يتشاور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آخذاً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الاعتبار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الصادرة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خلال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رئيس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خلال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نائب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للرئيس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يعيّنه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الرئيس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غيابه،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توظيف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واختياره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وتعيينه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ويكفل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يحكم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النظامان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الإداري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والأساسي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لموظفي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المنطبقين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عملية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التوظيف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والاختيار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والتعيين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لموظفي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ورهناً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بأحكام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الفقرة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8</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أعلاه،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يجوز</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يمدِّد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ينهي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عقد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وأنظمة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ويشجَّع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يتشاور،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قدر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الاستطاعة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حدود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صلاحياته،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طريق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رئيس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حسب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الاقتضاء،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جميع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مراحل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العملية.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ويقدم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الدعم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الإداري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والمالي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اللازم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ضمن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حدود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الموارد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المعتمدة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والمتاحة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لضمان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تعمل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بالموارد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البشرية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اللازمة.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وسيكفل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شاغر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يحدث</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سيُشغَل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أقرب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وقت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ممكن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للنظامين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الأساسي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والإداري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للموظفين</w:t>
      </w:r>
      <w:r>
        <w:rPr>
          <w:rFonts w:ascii="Traditional Arabic" w:hAnsi="Traditional Arabic" w:cs="Traditional Arabic"/>
          <w:sz w:val="30"/>
          <w:szCs w:val="30"/>
          <w:rtl/>
          <w:lang w:eastAsia="zh-TW"/>
        </w:rPr>
        <w:t xml:space="preserve"> </w:t>
      </w:r>
      <w:r w:rsidRPr="00291508">
        <w:rPr>
          <w:rFonts w:ascii="Traditional Arabic" w:hAnsi="Traditional Arabic" w:cs="Traditional Arabic"/>
          <w:sz w:val="30"/>
          <w:szCs w:val="30"/>
          <w:rtl/>
          <w:lang w:eastAsia="zh-TW"/>
        </w:rPr>
        <w:t>المنطبقين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ملاحظة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المعارف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والتجارب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والخبرات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المطلوبة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لتلك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الوظائف.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ويجوز</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وأنظمة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المنطبقة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يفوِّض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سلطة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اتخاذ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قرارات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تعيين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موظفي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ويكفل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الإدراج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الكامل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لاحتياجات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الموظفين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الفنيين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المبتدئين،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تحدد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الحكومات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المانحة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خلاف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وبدون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تحديد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أولوياتها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القائمة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يقدمها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سنوياً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الحكومات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المانحة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تدعم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الموظفين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الفنيين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المبتدئين.</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يقوم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طريق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بإبلاغ</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تأخير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غير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متوقّع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شَغل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مناصِب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توظيف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الموظفين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المقدَّمين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بدون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مقابل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الموظفين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الفنيين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المبتدئين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مسائل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الموارد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البشرية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الأخرى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المتصلة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ويدرك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أهمية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تقديم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التقارير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هيئات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إدارة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حالة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التعيينات.</w:t>
      </w:r>
    </w:p>
    <w:p w:rsidR="002C5F29" w:rsidRPr="0042029E" w:rsidRDefault="002C5F29" w:rsidP="002C5F29">
      <w:pPr>
        <w:pStyle w:val="CH1"/>
        <w:tabs>
          <w:tab w:val="clear" w:pos="851"/>
          <w:tab w:val="clear" w:pos="1247"/>
          <w:tab w:val="clear" w:pos="1814"/>
          <w:tab w:val="left" w:pos="1842"/>
        </w:tabs>
        <w:bidi/>
        <w:spacing w:before="0" w:line="400" w:lineRule="exact"/>
        <w:ind w:left="1134" w:right="0" w:hanging="709"/>
        <w:jc w:val="both"/>
        <w:textDirection w:val="tbRlV"/>
        <w:rPr>
          <w:rFonts w:ascii="Traditional Arabic" w:hAnsi="Traditional Arabic" w:cs="Traditional Arabic"/>
          <w:b w:val="0"/>
          <w:bCs/>
          <w:sz w:val="30"/>
          <w:szCs w:val="30"/>
          <w:rtl/>
          <w:lang w:eastAsia="zh-TW"/>
        </w:rPr>
      </w:pPr>
      <w:r w:rsidRPr="0042029E">
        <w:rPr>
          <w:rFonts w:ascii="Traditional Arabic" w:hAnsi="Traditional Arabic" w:cs="Traditional Arabic"/>
          <w:b w:val="0"/>
          <w:bCs/>
          <w:sz w:val="30"/>
          <w:szCs w:val="30"/>
          <w:rtl/>
          <w:lang w:eastAsia="zh-TW"/>
        </w:rPr>
        <w:t>باء</w:t>
      </w:r>
      <w:r>
        <w:rPr>
          <w:rFonts w:ascii="Traditional Arabic" w:hAnsi="Traditional Arabic" w:cs="Traditional Arabic" w:hint="cs"/>
          <w:b w:val="0"/>
          <w:bCs/>
          <w:sz w:val="30"/>
          <w:szCs w:val="30"/>
          <w:rtl/>
          <w:lang w:eastAsia="zh-TW"/>
        </w:rPr>
        <w:t xml:space="preserve"> </w:t>
      </w:r>
      <w:r w:rsidRPr="0042029E">
        <w:rPr>
          <w:rFonts w:ascii="Traditional Arabic" w:hAnsi="Traditional Arabic" w:cs="Traditional Arabic"/>
          <w:b w:val="0"/>
          <w:bCs/>
          <w:sz w:val="30"/>
          <w:szCs w:val="30"/>
          <w:rtl/>
          <w:lang w:eastAsia="zh-TW"/>
        </w:rPr>
        <w:t>-</w:t>
      </w:r>
      <w:r w:rsidRPr="0042029E">
        <w:rPr>
          <w:rFonts w:ascii="Traditional Arabic" w:hAnsi="Traditional Arabic" w:cs="Traditional Arabic"/>
          <w:b w:val="0"/>
          <w:bCs/>
          <w:sz w:val="30"/>
          <w:szCs w:val="30"/>
          <w:rtl/>
          <w:lang w:eastAsia="zh-TW"/>
        </w:rPr>
        <w:tab/>
        <w:t>تفويض</w:t>
      </w:r>
      <w:r>
        <w:rPr>
          <w:rFonts w:ascii="Traditional Arabic" w:hAnsi="Traditional Arabic" w:cs="Traditional Arabic"/>
          <w:b w:val="0"/>
          <w:bCs/>
          <w:sz w:val="30"/>
          <w:szCs w:val="30"/>
          <w:rtl/>
          <w:lang w:eastAsia="zh-TW"/>
        </w:rPr>
        <w:t xml:space="preserve"> </w:t>
      </w:r>
      <w:r w:rsidRPr="0042029E">
        <w:rPr>
          <w:rFonts w:ascii="Traditional Arabic" w:hAnsi="Traditional Arabic" w:cs="Traditional Arabic"/>
          <w:b w:val="0"/>
          <w:bCs/>
          <w:sz w:val="30"/>
          <w:szCs w:val="30"/>
          <w:rtl/>
          <w:lang w:eastAsia="zh-TW"/>
        </w:rPr>
        <w:t>السلطة</w:t>
      </w:r>
    </w:p>
    <w:p w:rsidR="002C5F29" w:rsidRPr="00F01BB3"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w w:val="99"/>
          <w:sz w:val="30"/>
          <w:szCs w:val="30"/>
          <w:rtl/>
          <w:lang w:eastAsia="zh-TW"/>
        </w:rPr>
      </w:pPr>
      <w:r w:rsidRPr="00F01BB3">
        <w:rPr>
          <w:rFonts w:ascii="Traditional Arabic" w:hAnsi="Traditional Arabic" w:cs="Traditional Arabic"/>
          <w:w w:val="99"/>
          <w:sz w:val="30"/>
          <w:szCs w:val="30"/>
          <w:rtl/>
          <w:lang w:eastAsia="zh-TW"/>
        </w:rPr>
        <w:t xml:space="preserve">يفوِّض المدير التنفيذي السلطة اللازمة للأمين التنفيذي في المسائل الإدارية والمالية لتمكين الأمين التنفيذي من اتخاذ القرارات وإدارة الأمانة وتمثيلها بمستوى الاستقلالية المطلوب للحفاظ على كفاءة وفعالية تكاليف العمليات التي تقوم بها الأمانة. ويغطّي هذا التفويض جملة أمور منها إدارة البرنامج وإدارة الموارد المالية والمادية وإدارة الموارد البشرية وأي مسائل أخرى ذات صلة، عندما تكون قرارات الأمين التنفيذي مطلوبة للتشغيل الفعّال للأمانة. </w:t>
      </w:r>
    </w:p>
    <w:p w:rsidR="002C5F29" w:rsidRPr="0039662D"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39662D">
        <w:rPr>
          <w:rFonts w:ascii="Traditional Arabic" w:hAnsi="Traditional Arabic" w:cs="Traditional Arabic"/>
          <w:sz w:val="30"/>
          <w:szCs w:val="30"/>
          <w:rtl/>
          <w:lang w:eastAsia="zh-TW"/>
        </w:rPr>
        <w:t>ويجوز للأمين التنفيذي بدوره أن يفوِّض هذه السلطة تنازلياً</w:t>
      </w:r>
      <w:r>
        <w:rPr>
          <w:rFonts w:ascii="Traditional Arabic" w:hAnsi="Traditional Arabic" w:cs="Traditional Arabic"/>
          <w:sz w:val="30"/>
          <w:szCs w:val="30"/>
          <w:rtl/>
          <w:lang w:eastAsia="zh-TW"/>
        </w:rPr>
        <w:t xml:space="preserve">، </w:t>
      </w:r>
      <w:r w:rsidRPr="0039662D">
        <w:rPr>
          <w:rFonts w:ascii="Traditional Arabic" w:hAnsi="Traditional Arabic" w:cs="Traditional Arabic"/>
          <w:sz w:val="30"/>
          <w:szCs w:val="30"/>
          <w:rtl/>
          <w:lang w:eastAsia="zh-TW"/>
        </w:rPr>
        <w:t xml:space="preserve">إما حسب التسلسل الإداري و/أو لمدير داخل الأمانة على أن يُفهم بوضوح أن الأمين التنفيذي سيخضع مع ذلك للمساءلة ويتولى المسؤولية بالكامل عن أي خطأ يرتكبه مرؤوسوه. </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وإضافة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اعتمد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سياسات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وإطاراً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لتفويض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السلطة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أجل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تنظيم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وإدارة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أمانات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المتعددة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وبدأ</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نفاذها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1</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تشرين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الثاني/نوفمبر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2016.</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وسيكفل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ممارسة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سلطة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مفوّضة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بهذا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الشكل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وأنظمة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والتزامات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بموجب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حالة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الإجراءات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القرارات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يعتزم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اتخاذها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يتعلق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بسياسات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وإطار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تفويض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السلطة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تترتب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عليها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آثار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السياسة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العامة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آثار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أخرى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تشغيل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lastRenderedPageBreak/>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أمانتها،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سيشرك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عملية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اتخاذ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الإجراءات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القرارات،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ويتشاور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الاقتضاء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p>
    <w:p w:rsidR="002C5F29" w:rsidRPr="0042029E" w:rsidRDefault="002C5F29" w:rsidP="002C5F29">
      <w:pPr>
        <w:pStyle w:val="CH1"/>
        <w:tabs>
          <w:tab w:val="clear" w:pos="851"/>
          <w:tab w:val="clear" w:pos="1247"/>
          <w:tab w:val="clear" w:pos="1814"/>
          <w:tab w:val="left" w:pos="1842"/>
        </w:tabs>
        <w:bidi/>
        <w:spacing w:before="0" w:line="400" w:lineRule="exact"/>
        <w:ind w:left="1134" w:right="0" w:hanging="709"/>
        <w:jc w:val="both"/>
        <w:textDirection w:val="tbRlV"/>
        <w:rPr>
          <w:rFonts w:ascii="Traditional Arabic" w:hAnsi="Traditional Arabic" w:cs="Traditional Arabic"/>
          <w:b w:val="0"/>
          <w:bCs/>
          <w:sz w:val="30"/>
          <w:szCs w:val="30"/>
          <w:rtl/>
          <w:lang w:eastAsia="zh-TW"/>
        </w:rPr>
      </w:pPr>
      <w:r w:rsidRPr="0042029E">
        <w:rPr>
          <w:rFonts w:ascii="Traditional Arabic" w:hAnsi="Traditional Arabic" w:cs="Traditional Arabic"/>
          <w:b w:val="0"/>
          <w:bCs/>
          <w:sz w:val="30"/>
          <w:szCs w:val="30"/>
          <w:rtl/>
          <w:lang w:eastAsia="zh-TW"/>
        </w:rPr>
        <w:t>جيم</w:t>
      </w:r>
      <w:r>
        <w:rPr>
          <w:rFonts w:ascii="Traditional Arabic" w:hAnsi="Traditional Arabic" w:cs="Traditional Arabic" w:hint="cs"/>
          <w:b w:val="0"/>
          <w:bCs/>
          <w:sz w:val="30"/>
          <w:szCs w:val="30"/>
          <w:rtl/>
          <w:lang w:eastAsia="zh-TW"/>
        </w:rPr>
        <w:t xml:space="preserve"> </w:t>
      </w:r>
      <w:r w:rsidRPr="0042029E">
        <w:rPr>
          <w:rFonts w:ascii="Traditional Arabic" w:hAnsi="Traditional Arabic" w:cs="Traditional Arabic"/>
          <w:b w:val="0"/>
          <w:bCs/>
          <w:sz w:val="30"/>
          <w:szCs w:val="30"/>
          <w:rtl/>
          <w:lang w:eastAsia="zh-TW"/>
        </w:rPr>
        <w:t>-</w:t>
      </w:r>
      <w:r w:rsidRPr="0042029E">
        <w:rPr>
          <w:rFonts w:ascii="Traditional Arabic" w:hAnsi="Traditional Arabic" w:cs="Traditional Arabic"/>
          <w:b w:val="0"/>
          <w:bCs/>
          <w:sz w:val="30"/>
          <w:szCs w:val="30"/>
          <w:rtl/>
          <w:lang w:eastAsia="zh-TW"/>
        </w:rPr>
        <w:tab/>
        <w:t>التكاليف</w:t>
      </w:r>
      <w:r>
        <w:rPr>
          <w:rFonts w:ascii="Traditional Arabic" w:hAnsi="Traditional Arabic" w:cs="Traditional Arabic"/>
          <w:b w:val="0"/>
          <w:bCs/>
          <w:sz w:val="30"/>
          <w:szCs w:val="30"/>
          <w:rtl/>
          <w:lang w:eastAsia="zh-TW"/>
        </w:rPr>
        <w:t xml:space="preserve"> </w:t>
      </w:r>
      <w:r w:rsidRPr="0042029E">
        <w:rPr>
          <w:rFonts w:ascii="Traditional Arabic" w:hAnsi="Traditional Arabic" w:cs="Traditional Arabic"/>
          <w:b w:val="0"/>
          <w:bCs/>
          <w:sz w:val="30"/>
          <w:szCs w:val="30"/>
          <w:rtl/>
          <w:lang w:eastAsia="zh-TW"/>
        </w:rPr>
        <w:t>الإدارية</w:t>
      </w:r>
      <w:r>
        <w:rPr>
          <w:rFonts w:ascii="Traditional Arabic" w:hAnsi="Traditional Arabic" w:cs="Traditional Arabic"/>
          <w:b w:val="0"/>
          <w:bCs/>
          <w:sz w:val="30"/>
          <w:szCs w:val="30"/>
          <w:rtl/>
          <w:lang w:eastAsia="zh-TW"/>
        </w:rPr>
        <w:t xml:space="preserve"> </w:t>
      </w:r>
      <w:r w:rsidRPr="0042029E">
        <w:rPr>
          <w:rFonts w:ascii="Traditional Arabic" w:hAnsi="Traditional Arabic" w:cs="Traditional Arabic"/>
          <w:b w:val="0"/>
          <w:bCs/>
          <w:sz w:val="30"/>
          <w:szCs w:val="30"/>
          <w:rtl/>
          <w:lang w:eastAsia="zh-TW"/>
        </w:rPr>
        <w:t>وتكاليف</w:t>
      </w:r>
      <w:r>
        <w:rPr>
          <w:rFonts w:ascii="Traditional Arabic" w:hAnsi="Traditional Arabic" w:cs="Traditional Arabic"/>
          <w:b w:val="0"/>
          <w:bCs/>
          <w:sz w:val="30"/>
          <w:szCs w:val="30"/>
          <w:rtl/>
          <w:lang w:eastAsia="zh-TW"/>
        </w:rPr>
        <w:t xml:space="preserve"> </w:t>
      </w:r>
      <w:r w:rsidRPr="0042029E">
        <w:rPr>
          <w:rFonts w:ascii="Traditional Arabic" w:hAnsi="Traditional Arabic" w:cs="Traditional Arabic"/>
          <w:b w:val="0"/>
          <w:bCs/>
          <w:sz w:val="30"/>
          <w:szCs w:val="30"/>
          <w:rtl/>
          <w:lang w:eastAsia="zh-TW"/>
        </w:rPr>
        <w:t>دعم</w:t>
      </w:r>
      <w:r>
        <w:rPr>
          <w:rFonts w:ascii="Traditional Arabic" w:hAnsi="Traditional Arabic" w:cs="Traditional Arabic"/>
          <w:b w:val="0"/>
          <w:bCs/>
          <w:sz w:val="30"/>
          <w:szCs w:val="30"/>
          <w:rtl/>
          <w:lang w:eastAsia="zh-TW"/>
        </w:rPr>
        <w:t xml:space="preserve"> </w:t>
      </w:r>
      <w:r w:rsidRPr="0042029E">
        <w:rPr>
          <w:rFonts w:ascii="Traditional Arabic" w:hAnsi="Traditional Arabic" w:cs="Traditional Arabic"/>
          <w:b w:val="0"/>
          <w:bCs/>
          <w:sz w:val="30"/>
          <w:szCs w:val="30"/>
          <w:rtl/>
          <w:lang w:eastAsia="zh-TW"/>
        </w:rPr>
        <w:t>البرامج</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يتعاون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أجل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تحديد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احتياجات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الخدمات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الإدارية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وتعيين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أفضل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الوسائل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ناحية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الكفاءة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وفعالية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التكاليف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يمكن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ضمان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حصول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تحتاجه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الدعم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الإداري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والمالي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حدود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الموارد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المتاحة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وأنظمة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واتساقاً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قرارات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وخاصة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س-1/3</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وهيئاته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الفرعية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بالصيغة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المعدّلة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س-5/2.</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وجه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الخصوص،</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سيخصص</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حصة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مناسبة،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ينبغي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تقل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البداية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٦٧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إيرادات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التكاليف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السنوية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لدعم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البرامج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الواردة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جميع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الصناديق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الاستئمانية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وستتقرر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المخصصات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بناء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استلام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تكاليف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سنوية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تبيِّن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الأموال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سوف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تُستخدَم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بكفاءة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وفعالية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لدعم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أنشطة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p>
    <w:p w:rsidR="002C5F29" w:rsidRPr="00761F5F"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w w:val="99"/>
          <w:sz w:val="30"/>
          <w:szCs w:val="30"/>
          <w:rtl/>
          <w:lang w:eastAsia="zh-TW"/>
        </w:rPr>
      </w:pPr>
      <w:r w:rsidRPr="00761F5F">
        <w:rPr>
          <w:rFonts w:ascii="Traditional Arabic" w:hAnsi="Traditional Arabic" w:cs="Traditional Arabic"/>
          <w:w w:val="99"/>
          <w:sz w:val="30"/>
          <w:szCs w:val="30"/>
          <w:rtl/>
          <w:lang w:eastAsia="zh-TW"/>
        </w:rPr>
        <w:t>ويُخصِّص المدير التنفيذي حصة مناسبة ينبغي ألاّ تقل في بداية الأمر عن 33 في المائة من إيرادات تكاليف دعم البرامج التي تُعزى إلى جميع الصناديق الاستئمانية للاتفاقية من أجل تمويل جزء الخدمات الإدارية المركزية لبرنامج البيئة الذي يدعم اتفاقية استكهولم. وترد الخدمات الإدارية المركزية باللغة الإنكليزية فقط في مرفق مذكرة التفاهم هذه، وتشمل تلك الخدمات التي يؤديها مكتب الأمم المتحدة في نيروبي ومكتب الأمم المتحدة في جنيف بالنيابة عن برنامج الأمم المتحدة للبيئة، ومكتب خدمات الرقابة الداخلية ومجلس مراجعي الحسابات للأمم المتحدة.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للتعليمات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الإدارية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المعمول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سيدرج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حساب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الدعم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البرنامجي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البيانات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المنشورة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sidRPr="0042029E">
        <w:rPr>
          <w:rFonts w:ascii="Traditional Arabic" w:hAnsi="Traditional Arabic" w:cs="Traditional Arabic"/>
          <w:sz w:val="30"/>
          <w:szCs w:val="30"/>
          <w:vertAlign w:val="superscript"/>
          <w:rtl/>
          <w:lang w:eastAsia="zh-TW"/>
        </w:rPr>
        <w:t>(</w:t>
      </w:r>
      <w:r w:rsidRPr="0042029E">
        <w:rPr>
          <w:rFonts w:ascii="Traditional Arabic" w:hAnsi="Traditional Arabic" w:cs="Traditional Arabic"/>
          <w:sz w:val="30"/>
          <w:szCs w:val="30"/>
          <w:vertAlign w:val="superscript"/>
          <w:rtl/>
        </w:rPr>
        <w:footnoteReference w:id="4"/>
      </w:r>
      <w:r w:rsidRPr="0042029E">
        <w:rPr>
          <w:rFonts w:ascii="Traditional Arabic" w:hAnsi="Traditional Arabic" w:cs="Traditional Arabic"/>
          <w:sz w:val="30"/>
          <w:szCs w:val="30"/>
          <w:vertAlign w:val="superscript"/>
          <w:rtl/>
          <w:lang w:eastAsia="zh-TW"/>
        </w:rPr>
        <w:t>)</w:t>
      </w:r>
      <w:r w:rsidRPr="0042029E">
        <w:rPr>
          <w:rFonts w:ascii="Traditional Arabic" w:hAnsi="Traditional Arabic" w:cs="Traditional Arabic"/>
          <w:sz w:val="30"/>
          <w:szCs w:val="30"/>
          <w:rtl/>
          <w:lang w:eastAsia="zh-TW"/>
        </w:rPr>
        <w:t>.</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وسي</w:t>
      </w:r>
      <w:r>
        <w:rPr>
          <w:rFonts w:ascii="Traditional Arabic" w:hAnsi="Traditional Arabic" w:cs="Traditional Arabic"/>
          <w:sz w:val="30"/>
          <w:szCs w:val="30"/>
          <w:rtl/>
          <w:lang w:eastAsia="zh-TW"/>
        </w:rPr>
        <w:t xml:space="preserve">وفر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الشفافية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التامة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يتعلّق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بتوزيع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تكاليف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دعم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البرامج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والخدمات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الإدارية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المركزية.</w:t>
      </w:r>
      <w:r>
        <w:rPr>
          <w:rFonts w:ascii="Traditional Arabic" w:hAnsi="Traditional Arabic" w:cs="Traditional Arabic"/>
          <w:sz w:val="30"/>
          <w:szCs w:val="30"/>
          <w:rtl/>
          <w:lang w:eastAsia="zh-TW"/>
        </w:rPr>
        <w:t xml:space="preserve"> </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38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وعملاً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س-1/3</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وهيئاته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الفرعية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بالصيغة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المعدّلة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س-5/2،</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يسدِّد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تكاليف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الخدمات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المقدّمة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وهيئاته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الفرعية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الأموال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المشار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إليها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القاعدة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4</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(الفقرات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1</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و3</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و4)</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والفقرة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21</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بشروط</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يمكن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عليها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وقت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لآخر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للسياسة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العامة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حالة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وجود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w:t>
      </w:r>
    </w:p>
    <w:p w:rsidR="002C5F29" w:rsidRPr="0042029E" w:rsidRDefault="002C5F29" w:rsidP="002C5F29">
      <w:pPr>
        <w:pStyle w:val="CH1"/>
        <w:tabs>
          <w:tab w:val="clear" w:pos="851"/>
          <w:tab w:val="clear" w:pos="1247"/>
          <w:tab w:val="clear" w:pos="1814"/>
          <w:tab w:val="left" w:pos="1842"/>
        </w:tabs>
        <w:bidi/>
        <w:spacing w:before="0" w:line="400" w:lineRule="exact"/>
        <w:ind w:left="1134" w:right="0" w:hanging="709"/>
        <w:jc w:val="both"/>
        <w:textDirection w:val="tbRlV"/>
        <w:rPr>
          <w:rFonts w:ascii="Traditional Arabic" w:hAnsi="Traditional Arabic" w:cs="Traditional Arabic"/>
          <w:b w:val="0"/>
          <w:bCs/>
          <w:sz w:val="30"/>
          <w:szCs w:val="30"/>
          <w:rtl/>
          <w:lang w:eastAsia="zh-TW"/>
        </w:rPr>
      </w:pPr>
      <w:r w:rsidRPr="0042029E">
        <w:rPr>
          <w:rFonts w:ascii="Traditional Arabic" w:hAnsi="Traditional Arabic" w:cs="Traditional Arabic"/>
          <w:b w:val="0"/>
          <w:bCs/>
          <w:sz w:val="30"/>
          <w:szCs w:val="30"/>
          <w:rtl/>
          <w:lang w:eastAsia="zh-TW"/>
        </w:rPr>
        <w:t>دال</w:t>
      </w:r>
      <w:r>
        <w:rPr>
          <w:rFonts w:ascii="Traditional Arabic" w:hAnsi="Traditional Arabic" w:cs="Traditional Arabic" w:hint="cs"/>
          <w:b w:val="0"/>
          <w:bCs/>
          <w:sz w:val="30"/>
          <w:szCs w:val="30"/>
          <w:rtl/>
          <w:lang w:eastAsia="zh-TW"/>
        </w:rPr>
        <w:t xml:space="preserve"> </w:t>
      </w:r>
      <w:r w:rsidRPr="0042029E">
        <w:rPr>
          <w:rFonts w:ascii="Traditional Arabic" w:hAnsi="Traditional Arabic" w:cs="Traditional Arabic"/>
          <w:b w:val="0"/>
          <w:bCs/>
          <w:sz w:val="30"/>
          <w:szCs w:val="30"/>
          <w:rtl/>
          <w:lang w:eastAsia="zh-TW"/>
        </w:rPr>
        <w:t>-</w:t>
      </w:r>
      <w:r w:rsidRPr="0042029E">
        <w:rPr>
          <w:rFonts w:ascii="Traditional Arabic" w:hAnsi="Traditional Arabic" w:cs="Traditional Arabic"/>
          <w:b w:val="0"/>
          <w:bCs/>
          <w:sz w:val="30"/>
          <w:szCs w:val="30"/>
          <w:rtl/>
          <w:lang w:eastAsia="zh-TW"/>
        </w:rPr>
        <w:tab/>
        <w:t>المسائل</w:t>
      </w:r>
      <w:r>
        <w:rPr>
          <w:rFonts w:ascii="Traditional Arabic" w:hAnsi="Traditional Arabic" w:cs="Traditional Arabic"/>
          <w:b w:val="0"/>
          <w:bCs/>
          <w:sz w:val="30"/>
          <w:szCs w:val="30"/>
          <w:rtl/>
          <w:lang w:eastAsia="zh-TW"/>
        </w:rPr>
        <w:t xml:space="preserve"> </w:t>
      </w:r>
      <w:r w:rsidRPr="0042029E">
        <w:rPr>
          <w:rFonts w:ascii="Traditional Arabic" w:hAnsi="Traditional Arabic" w:cs="Traditional Arabic"/>
          <w:b w:val="0"/>
          <w:bCs/>
          <w:sz w:val="30"/>
          <w:szCs w:val="30"/>
          <w:rtl/>
          <w:lang w:eastAsia="zh-TW"/>
        </w:rPr>
        <w:t>المالية</w:t>
      </w:r>
      <w:r>
        <w:rPr>
          <w:rFonts w:ascii="Traditional Arabic" w:hAnsi="Traditional Arabic" w:cs="Traditional Arabic"/>
          <w:b w:val="0"/>
          <w:bCs/>
          <w:sz w:val="30"/>
          <w:szCs w:val="30"/>
          <w:rtl/>
          <w:lang w:eastAsia="zh-TW"/>
        </w:rPr>
        <w:t xml:space="preserve"> </w:t>
      </w:r>
      <w:r w:rsidRPr="0042029E">
        <w:rPr>
          <w:rFonts w:ascii="Traditional Arabic" w:hAnsi="Traditional Arabic" w:cs="Traditional Arabic"/>
          <w:b w:val="0"/>
          <w:bCs/>
          <w:sz w:val="30"/>
          <w:szCs w:val="30"/>
          <w:rtl/>
          <w:lang w:eastAsia="zh-TW"/>
        </w:rPr>
        <w:t>والميزانيات</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line="36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تُسَجَّل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العمليات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صناديق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استئمانية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تُنشأ</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وأنظمة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والمادة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الخامسة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الإجراءات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العامة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تحكم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عمليات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صناديق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وتتسق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وهيئاته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الفرعية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الواردة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بالتحديد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س-1/3</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بالصيغة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المعدّلة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بموجب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hint="cs"/>
          <w:sz w:val="30"/>
          <w:szCs w:val="30"/>
          <w:rtl/>
          <w:lang w:eastAsia="zh-TW"/>
        </w:rPr>
        <w:t> </w:t>
      </w:r>
      <w:r w:rsidRPr="0042029E">
        <w:rPr>
          <w:rFonts w:ascii="Traditional Arabic" w:hAnsi="Traditional Arabic" w:cs="Traditional Arabic"/>
          <w:sz w:val="30"/>
          <w:szCs w:val="30"/>
          <w:rtl/>
          <w:lang w:eastAsia="zh-TW"/>
        </w:rPr>
        <w:t>س-5/2.</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صدد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المسائل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غير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المنصوص</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عليها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بالتحديد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الواردة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يطبق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النظام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حالة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اختلاف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مقررات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والنظام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يسود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النظام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lastRenderedPageBreak/>
        <w:t>وعملاً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س-1/3</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وهيئاته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الفرعية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بالصيغة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المعدّلة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بموجب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المقرر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س-5/2،</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تخضع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الحسابات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والإدارة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لكل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الصناديق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الخاضعة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لعمليات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للمراجعة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الداخلية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والخارجية.</w:t>
      </w:r>
      <w:r>
        <w:rPr>
          <w:rFonts w:ascii="Traditional Arabic" w:hAnsi="Traditional Arabic" w:cs="Traditional Arabic"/>
          <w:sz w:val="30"/>
          <w:szCs w:val="30"/>
          <w:rtl/>
          <w:lang w:eastAsia="zh-TW"/>
        </w:rPr>
        <w:t xml:space="preserve"> </w:t>
      </w:r>
      <w:r w:rsidRPr="00251625">
        <w:rPr>
          <w:rFonts w:ascii="Traditional Arabic" w:hAnsi="Traditional Arabic" w:cs="Traditional Arabic"/>
          <w:sz w:val="30"/>
          <w:szCs w:val="30"/>
          <w:rtl/>
          <w:lang w:eastAsia="zh-TW"/>
        </w:rPr>
        <w:t>ويُقدَّم إلى مؤتمر الأطراف أثناء السنة الثانية من الفترة المالية بيان مؤقت لحسابات السنة الأولى من الفترة المالية، ويُقدَّم إلى مؤتمر الأطراف في أقرب وقت ممكن بعد قفل الحسابات بيان حساب ختامي مراجَع عن الفترة المالية بأكملها.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ويبلَّغ</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ملاحظات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صلة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ترد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تقارير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مراجعي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الحسابات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البيانات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bookmarkStart w:id="2" w:name="_Hlk532997915"/>
      <w:bookmarkEnd w:id="2"/>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ويُشرِف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طريق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رئيسه،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صياغة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وتنفيذ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الميزانية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تديرها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والمستمدة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الصناديق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الاستئمانية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للاتفاقية.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ويكفل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امتثال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للمقررات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المحدّدة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المعتَمدة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اجتماع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يتعلّق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بالمسائل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بتمويل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وميزانيتها،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مراعاة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توفُّر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الموارد،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للنظام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المالية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للبيئة.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ويُدرك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نسخة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مشروع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ميزانية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ستقدَّم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أيضاً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لاستعراضها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والتعليق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عليها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قبل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تقديم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الميزانية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المقترحة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النهائية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لينظر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اجتماعه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التالي.</w:t>
      </w:r>
    </w:p>
    <w:p w:rsidR="002C5F29" w:rsidRPr="0042029E" w:rsidRDefault="002C5F29" w:rsidP="002C5F29">
      <w:pPr>
        <w:pStyle w:val="CH1"/>
        <w:tabs>
          <w:tab w:val="clear" w:pos="851"/>
          <w:tab w:val="clear" w:pos="1247"/>
          <w:tab w:val="clear" w:pos="1814"/>
          <w:tab w:val="left" w:pos="1842"/>
        </w:tabs>
        <w:bidi/>
        <w:spacing w:before="0" w:line="400" w:lineRule="exact"/>
        <w:ind w:left="1134" w:right="0" w:hanging="709"/>
        <w:jc w:val="both"/>
        <w:textDirection w:val="tbRlV"/>
        <w:rPr>
          <w:rFonts w:ascii="Traditional Arabic" w:hAnsi="Traditional Arabic" w:cs="Traditional Arabic"/>
          <w:b w:val="0"/>
          <w:bCs/>
          <w:sz w:val="30"/>
          <w:szCs w:val="30"/>
          <w:rtl/>
          <w:lang w:eastAsia="zh-TW"/>
        </w:rPr>
      </w:pPr>
      <w:r w:rsidRPr="0042029E">
        <w:rPr>
          <w:rFonts w:ascii="Traditional Arabic" w:hAnsi="Traditional Arabic" w:cs="Traditional Arabic"/>
          <w:b w:val="0"/>
          <w:bCs/>
          <w:sz w:val="30"/>
          <w:szCs w:val="30"/>
          <w:rtl/>
          <w:lang w:eastAsia="zh-TW"/>
        </w:rPr>
        <w:t>هاء</w:t>
      </w:r>
      <w:r>
        <w:rPr>
          <w:rFonts w:ascii="Traditional Arabic" w:hAnsi="Traditional Arabic" w:cs="Traditional Arabic" w:hint="cs"/>
          <w:b w:val="0"/>
          <w:bCs/>
          <w:sz w:val="30"/>
          <w:szCs w:val="30"/>
          <w:rtl/>
          <w:lang w:eastAsia="zh-TW"/>
        </w:rPr>
        <w:t xml:space="preserve"> </w:t>
      </w:r>
      <w:r w:rsidRPr="0042029E">
        <w:rPr>
          <w:rFonts w:ascii="Traditional Arabic" w:hAnsi="Traditional Arabic" w:cs="Traditional Arabic"/>
          <w:b w:val="0"/>
          <w:bCs/>
          <w:sz w:val="30"/>
          <w:szCs w:val="30"/>
          <w:rtl/>
          <w:lang w:eastAsia="zh-TW"/>
        </w:rPr>
        <w:t>-</w:t>
      </w:r>
      <w:r w:rsidRPr="0042029E">
        <w:rPr>
          <w:rFonts w:ascii="Traditional Arabic" w:hAnsi="Traditional Arabic" w:cs="Traditional Arabic"/>
          <w:b w:val="0"/>
          <w:bCs/>
          <w:sz w:val="30"/>
          <w:szCs w:val="30"/>
          <w:rtl/>
          <w:lang w:eastAsia="zh-TW"/>
        </w:rPr>
        <w:tab/>
        <w:t>تقييم</w:t>
      </w:r>
      <w:r>
        <w:rPr>
          <w:rFonts w:ascii="Traditional Arabic" w:hAnsi="Traditional Arabic" w:cs="Traditional Arabic"/>
          <w:b w:val="0"/>
          <w:bCs/>
          <w:sz w:val="30"/>
          <w:szCs w:val="30"/>
          <w:rtl/>
          <w:lang w:eastAsia="zh-TW"/>
        </w:rPr>
        <w:t xml:space="preserve"> </w:t>
      </w:r>
      <w:r w:rsidRPr="0042029E">
        <w:rPr>
          <w:rFonts w:ascii="Traditional Arabic" w:hAnsi="Traditional Arabic" w:cs="Traditional Arabic"/>
          <w:b w:val="0"/>
          <w:bCs/>
          <w:sz w:val="30"/>
          <w:szCs w:val="30"/>
          <w:rtl/>
          <w:lang w:eastAsia="zh-TW"/>
        </w:rPr>
        <w:t>الأداء</w:t>
      </w:r>
      <w:r>
        <w:rPr>
          <w:rFonts w:ascii="Traditional Arabic" w:hAnsi="Traditional Arabic" w:cs="Traditional Arabic"/>
          <w:b w:val="0"/>
          <w:bCs/>
          <w:sz w:val="30"/>
          <w:szCs w:val="30"/>
          <w:rtl/>
          <w:lang w:eastAsia="zh-TW"/>
        </w:rPr>
        <w:t xml:space="preserve"> </w:t>
      </w:r>
      <w:r w:rsidRPr="0042029E">
        <w:rPr>
          <w:rFonts w:ascii="Traditional Arabic" w:hAnsi="Traditional Arabic" w:cs="Traditional Arabic"/>
          <w:b w:val="0"/>
          <w:bCs/>
          <w:sz w:val="30"/>
          <w:szCs w:val="30"/>
          <w:rtl/>
          <w:lang w:eastAsia="zh-TW"/>
        </w:rPr>
        <w:t>والاستعراض</w:t>
      </w:r>
      <w:r>
        <w:rPr>
          <w:rFonts w:ascii="Traditional Arabic" w:hAnsi="Traditional Arabic" w:cs="Traditional Arabic"/>
          <w:b w:val="0"/>
          <w:bCs/>
          <w:sz w:val="30"/>
          <w:szCs w:val="30"/>
          <w:rtl/>
          <w:lang w:eastAsia="zh-TW"/>
        </w:rPr>
        <w:t xml:space="preserve"> </w:t>
      </w:r>
      <w:r w:rsidRPr="0042029E">
        <w:rPr>
          <w:rFonts w:ascii="Traditional Arabic" w:hAnsi="Traditional Arabic" w:cs="Traditional Arabic"/>
          <w:b w:val="0"/>
          <w:bCs/>
          <w:sz w:val="30"/>
          <w:szCs w:val="30"/>
          <w:rtl/>
          <w:lang w:eastAsia="zh-TW"/>
        </w:rPr>
        <w:t>الإداري</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يُقيَّم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موظفي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وغيرهم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الموظفين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المعنيين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وأنظمة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المنطبقة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خلال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تفويض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السلطة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المشار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إليه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الفرع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أعلاه،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ينظِّم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جميع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موظفي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باستثناء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أدائه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نفسه.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ويقوم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بتقييم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ويجرى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التقييم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خلال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نظام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المستخدَم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حالياً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لإدارة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وتقييمه.</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ويكفل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حصول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المعلومات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المعايير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المطبّقة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لتقييم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إطار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نظام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لإدارة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وتقييمه.</w:t>
      </w:r>
      <w:r>
        <w:rPr>
          <w:rFonts w:ascii="Traditional Arabic" w:hAnsi="Traditional Arabic" w:cs="Traditional Arabic"/>
          <w:sz w:val="30"/>
          <w:szCs w:val="30"/>
          <w:rtl/>
          <w:lang w:eastAsia="zh-TW"/>
        </w:rPr>
        <w:t xml:space="preserve"> </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حالة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تقييم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البرنامجي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ومرؤوسيه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الموظفين،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العمل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الفني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يحدّده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حصراً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وهيئاته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الفرعية.</w:t>
      </w:r>
      <w:r>
        <w:rPr>
          <w:rFonts w:ascii="Traditional Arabic" w:hAnsi="Traditional Arabic" w:cs="Traditional Arabic"/>
          <w:sz w:val="30"/>
          <w:szCs w:val="30"/>
          <w:rtl/>
          <w:lang w:eastAsia="zh-TW"/>
        </w:rPr>
        <w:t xml:space="preserve"> </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ويكفل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يتصرَّف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يتفق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أحكام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وبالتحديد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للمادتين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1</w:t>
      </w:r>
      <w:r>
        <w:rPr>
          <w:rFonts w:ascii="Traditional Arabic" w:hAnsi="Traditional Arabic" w:cs="Traditional Arabic"/>
          <w:sz w:val="30"/>
          <w:szCs w:val="30"/>
          <w:rtl/>
          <w:lang w:eastAsia="zh-TW"/>
        </w:rPr>
        <w:t xml:space="preserve">9 </w:t>
      </w:r>
      <w:r w:rsidRPr="0042029E">
        <w:rPr>
          <w:rFonts w:ascii="Traditional Arabic" w:hAnsi="Traditional Arabic" w:cs="Traditional Arabic"/>
          <w:sz w:val="30"/>
          <w:szCs w:val="30"/>
          <w:rtl/>
          <w:lang w:eastAsia="zh-TW"/>
        </w:rPr>
        <w:t>و</w:t>
      </w:r>
      <w:r>
        <w:rPr>
          <w:rFonts w:ascii="Traditional Arabic" w:hAnsi="Traditional Arabic" w:cs="Traditional Arabic"/>
          <w:sz w:val="30"/>
          <w:szCs w:val="30"/>
          <w:rtl/>
          <w:lang w:eastAsia="zh-TW"/>
        </w:rPr>
        <w:t>20</w:t>
      </w:r>
      <w:r w:rsidRPr="0042029E">
        <w:rPr>
          <w:rFonts w:ascii="Traditional Arabic" w:hAnsi="Traditional Arabic" w:cs="Traditional Arabic"/>
          <w:sz w:val="30"/>
          <w:szCs w:val="30"/>
          <w:rtl/>
          <w:lang w:eastAsia="zh-TW"/>
        </w:rPr>
        <w:t>،</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فضلاً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قواعد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وأنظمة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المهام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الفنية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وغيرها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المهام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تعهد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ويكفل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قيام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بتنفيذ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مقررات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واستنتاجات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أثناء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اجتماعات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الفترة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الاجتماعات.</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ويتشاور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مسألة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تتعلّق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ويدعو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طريق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رئيس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تقديم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الملاحظات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قبل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الشروع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تقييم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أداء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lastRenderedPageBreak/>
        <w:t>وبناءً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طلب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بمبادرة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يجوز</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بالتشاور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بناءً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طلب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يطلب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إجراء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استعراض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إداري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مستقل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ومهامها،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بغية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تعزيز</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كفاءة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التكاليف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والشفافية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والنهوض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بأهداف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وتنفيذها.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تمثّل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الاستعراضات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عمليات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مراجعة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حسابات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تحقيقات،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ولذلك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فهي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تمس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بصلاحيات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مراجعي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الحسابات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ومكتب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خدمات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الرقابة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الداخلية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وسياسات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المتحدة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الخاصة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بالإفصاح</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المعلومات.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ويُبقي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كامل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استعراضات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إجراؤها.</w:t>
      </w:r>
    </w:p>
    <w:p w:rsidR="002C5F29" w:rsidRPr="0042029E" w:rsidRDefault="002C5F29" w:rsidP="002C5F29">
      <w:pPr>
        <w:pStyle w:val="CH1"/>
        <w:tabs>
          <w:tab w:val="clear" w:pos="851"/>
          <w:tab w:val="clear" w:pos="1247"/>
          <w:tab w:val="clear" w:pos="1814"/>
          <w:tab w:val="left" w:pos="1842"/>
        </w:tabs>
        <w:bidi/>
        <w:spacing w:before="0" w:line="400" w:lineRule="exact"/>
        <w:ind w:left="1134" w:right="0" w:hanging="709"/>
        <w:jc w:val="both"/>
        <w:textDirection w:val="tbRlV"/>
        <w:rPr>
          <w:rFonts w:ascii="Traditional Arabic" w:hAnsi="Traditional Arabic" w:cs="Traditional Arabic"/>
          <w:b w:val="0"/>
          <w:bCs/>
          <w:sz w:val="32"/>
          <w:szCs w:val="32"/>
          <w:rtl/>
          <w:lang w:eastAsia="zh-TW"/>
        </w:rPr>
      </w:pPr>
      <w:r w:rsidRPr="0042029E">
        <w:rPr>
          <w:rFonts w:ascii="Traditional Arabic" w:hAnsi="Traditional Arabic" w:cs="Traditional Arabic"/>
          <w:b w:val="0"/>
          <w:bCs/>
          <w:sz w:val="32"/>
          <w:szCs w:val="32"/>
          <w:rtl/>
          <w:lang w:eastAsia="zh-TW"/>
        </w:rPr>
        <w:t>ثانياً</w:t>
      </w:r>
      <w:r>
        <w:rPr>
          <w:rFonts w:ascii="Traditional Arabic" w:hAnsi="Traditional Arabic" w:cs="Traditional Arabic" w:hint="cs"/>
          <w:b w:val="0"/>
          <w:bCs/>
          <w:sz w:val="32"/>
          <w:szCs w:val="32"/>
          <w:rtl/>
          <w:lang w:eastAsia="zh-TW"/>
        </w:rPr>
        <w:t xml:space="preserve"> </w:t>
      </w:r>
      <w:r w:rsidRPr="0042029E">
        <w:rPr>
          <w:rFonts w:ascii="Traditional Arabic" w:hAnsi="Traditional Arabic" w:cs="Traditional Arabic"/>
          <w:b w:val="0"/>
          <w:bCs/>
          <w:sz w:val="32"/>
          <w:szCs w:val="32"/>
          <w:rtl/>
          <w:lang w:eastAsia="zh-TW"/>
        </w:rPr>
        <w:t>-</w:t>
      </w:r>
      <w:r w:rsidRPr="0042029E">
        <w:rPr>
          <w:rFonts w:ascii="Traditional Arabic" w:hAnsi="Traditional Arabic" w:cs="Traditional Arabic"/>
          <w:b w:val="0"/>
          <w:bCs/>
          <w:sz w:val="32"/>
          <w:szCs w:val="32"/>
          <w:rtl/>
          <w:lang w:eastAsia="zh-TW"/>
        </w:rPr>
        <w:tab/>
        <w:t>التقرير</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يقدِّم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تقريراً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تنفيذ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قبل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90</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(تسعين)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يوماً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انعقاد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اجتماع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دوري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ويقدم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التقرير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معلومات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تفصيلية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الخدمات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الإدارية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يقدمها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ويتضمن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بياناً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مالياً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توزيع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تكاليف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دعم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البرامج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الأمانة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والخدمات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الإدارية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المركزية،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يكون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مفهوماً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مستوى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التفاصيل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سيكون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متسقاً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احتياجات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حدود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الإجراءات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المنطبقة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p>
    <w:p w:rsidR="002C5F29" w:rsidRPr="00A81AFA" w:rsidRDefault="002C5F29" w:rsidP="002C5F29">
      <w:pPr>
        <w:pStyle w:val="CH1"/>
        <w:tabs>
          <w:tab w:val="clear" w:pos="851"/>
          <w:tab w:val="clear" w:pos="1247"/>
          <w:tab w:val="clear" w:pos="1814"/>
          <w:tab w:val="left" w:pos="1842"/>
        </w:tabs>
        <w:bidi/>
        <w:spacing w:before="0" w:line="400" w:lineRule="exact"/>
        <w:ind w:left="1134" w:right="0" w:hanging="709"/>
        <w:jc w:val="both"/>
        <w:textDirection w:val="tbRlV"/>
        <w:rPr>
          <w:rFonts w:ascii="Traditional Arabic" w:hAnsi="Traditional Arabic" w:cs="Traditional Arabic"/>
          <w:b w:val="0"/>
          <w:bCs/>
          <w:sz w:val="32"/>
          <w:szCs w:val="32"/>
          <w:rtl/>
          <w:lang w:eastAsia="zh-TW"/>
        </w:rPr>
      </w:pPr>
      <w:r w:rsidRPr="0042029E">
        <w:rPr>
          <w:rFonts w:ascii="Traditional Arabic" w:hAnsi="Traditional Arabic" w:cs="Traditional Arabic"/>
          <w:b w:val="0"/>
          <w:bCs/>
          <w:sz w:val="32"/>
          <w:szCs w:val="32"/>
          <w:rtl/>
          <w:lang w:eastAsia="zh-TW"/>
        </w:rPr>
        <w:t>ثالثاً</w:t>
      </w:r>
      <w:r>
        <w:rPr>
          <w:rFonts w:ascii="Traditional Arabic" w:hAnsi="Traditional Arabic" w:cs="Traditional Arabic" w:hint="cs"/>
          <w:b w:val="0"/>
          <w:bCs/>
          <w:sz w:val="32"/>
          <w:szCs w:val="32"/>
          <w:rtl/>
          <w:lang w:eastAsia="zh-TW"/>
        </w:rPr>
        <w:t xml:space="preserve"> </w:t>
      </w:r>
      <w:r w:rsidRPr="0042029E">
        <w:rPr>
          <w:rFonts w:ascii="Traditional Arabic" w:hAnsi="Traditional Arabic" w:cs="Traditional Arabic"/>
          <w:b w:val="0"/>
          <w:bCs/>
          <w:sz w:val="32"/>
          <w:szCs w:val="32"/>
          <w:rtl/>
          <w:lang w:eastAsia="zh-TW"/>
        </w:rPr>
        <w:t>-</w:t>
      </w:r>
      <w:r w:rsidRPr="0042029E">
        <w:rPr>
          <w:rFonts w:ascii="Traditional Arabic" w:hAnsi="Traditional Arabic" w:cs="Traditional Arabic"/>
          <w:b w:val="0"/>
          <w:bCs/>
          <w:sz w:val="32"/>
          <w:szCs w:val="32"/>
          <w:rtl/>
          <w:lang w:eastAsia="zh-TW"/>
        </w:rPr>
        <w:tab/>
        <w:t>العلاقة</w:t>
      </w:r>
      <w:r>
        <w:rPr>
          <w:rFonts w:ascii="Traditional Arabic" w:hAnsi="Traditional Arabic" w:cs="Traditional Arabic"/>
          <w:b w:val="0"/>
          <w:bCs/>
          <w:sz w:val="32"/>
          <w:szCs w:val="32"/>
          <w:rtl/>
          <w:lang w:eastAsia="zh-TW"/>
        </w:rPr>
        <w:t xml:space="preserve"> </w:t>
      </w:r>
      <w:r w:rsidRPr="0042029E">
        <w:rPr>
          <w:rFonts w:ascii="Traditional Arabic" w:hAnsi="Traditional Arabic" w:cs="Traditional Arabic"/>
          <w:b w:val="0"/>
          <w:bCs/>
          <w:sz w:val="32"/>
          <w:szCs w:val="32"/>
          <w:rtl/>
          <w:lang w:eastAsia="zh-TW"/>
        </w:rPr>
        <w:t>البرنامجية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bookmarkStart w:id="3" w:name="_Hlk532998542"/>
      <w:r w:rsidRPr="0042029E">
        <w:rPr>
          <w:rFonts w:ascii="Traditional Arabic" w:hAnsi="Traditional Arabic" w:cs="Traditional Arabic"/>
          <w:sz w:val="30"/>
          <w:szCs w:val="30"/>
          <w:rtl/>
          <w:lang w:eastAsia="zh-TW"/>
        </w:rPr>
        <w:t>يُدرك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تهيئ</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إطاراً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لتنفيذ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بعض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جوانب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الخطة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الاستراتيجية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المتوسطة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الأجل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العمل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طريق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العمل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محسوب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التكاليف،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والإطار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الاستراتيجي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المنقّح</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والعكس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صحيح،</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رهناً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بموافقة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الحد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يتسق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ويتشاور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الأنشطة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يمكن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يضطلع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يتعلّق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بتوفير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الدعم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البرنامجي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ويتشاور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الأنشطة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يمكن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الاضطلاع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إطار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ووفقاً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لولايتها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يتعلّق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بتنفيذ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بعض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جوانب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الاستراتيجية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المتوسطة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الأجل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عمل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p>
    <w:p w:rsidR="002C5F29" w:rsidRPr="00A471D2"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w w:val="96"/>
          <w:sz w:val="30"/>
          <w:szCs w:val="30"/>
          <w:rtl/>
          <w:lang w:eastAsia="zh-TW"/>
        </w:rPr>
      </w:pPr>
      <w:r w:rsidRPr="00A471D2">
        <w:rPr>
          <w:rFonts w:ascii="Traditional Arabic" w:hAnsi="Traditional Arabic" w:cs="Traditional Arabic"/>
          <w:w w:val="96"/>
          <w:sz w:val="30"/>
          <w:szCs w:val="30"/>
          <w:rtl/>
          <w:lang w:eastAsia="zh-TW"/>
        </w:rPr>
        <w:t>ويجري المدير التنفيذي والأمين التنفيذي المشاورات فيما بينهما، في تخطيط وصياغة وتنفيذ أي مشاريع وبرامج تتعلق بتقديم الدعم لتنفيذ الاتفاقية، وفي أي ترتيبات تمويل مُشتَرَك لتنفيذ الاتفاقية ترتب أو يقترح ترتيبها مع المانحين.</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يجوز</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يدعو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لعقد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اجتماعات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لأمانات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المتعددة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فضلاً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الاجتماعات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المشتركة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لكبار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الموظفين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المعينين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طريق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يدعو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المشاركة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الاجتماعات.</w:t>
      </w:r>
      <w:r>
        <w:rPr>
          <w:rFonts w:ascii="Traditional Arabic" w:hAnsi="Traditional Arabic" w:cs="Traditional Arabic"/>
          <w:sz w:val="30"/>
          <w:szCs w:val="30"/>
          <w:rtl/>
          <w:lang w:eastAsia="zh-TW"/>
        </w:rPr>
        <w:t xml:space="preserve"> </w:t>
      </w:r>
      <w:r w:rsidRPr="00251625">
        <w:rPr>
          <w:rFonts w:ascii="Traditional Arabic" w:hAnsi="Traditional Arabic" w:cs="Traditional Arabic"/>
          <w:sz w:val="30"/>
          <w:szCs w:val="30"/>
          <w:rtl/>
          <w:lang w:eastAsia="zh-TW"/>
        </w:rPr>
        <w:t>ويجوز أن يتحمل المدير التنفيذي تكاليف السفر والنفقات الأخرى المتصلة بمشاركة الأمين التنفيذي في هذه الاجتماعات.</w:t>
      </w:r>
      <w:r>
        <w:rPr>
          <w:rFonts w:ascii="Traditional Arabic" w:hAnsi="Traditional Arabic" w:cs="Traditional Arabic"/>
          <w:sz w:val="30"/>
          <w:szCs w:val="30"/>
          <w:rtl/>
          <w:lang w:eastAsia="zh-TW"/>
        </w:rPr>
        <w:t xml:space="preserve"> </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يبلغ</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جميع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المقترحات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بالدعم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البرنامجي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المشار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إليه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الفقرة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37</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نتائج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الاجتماعات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المشار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إليها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الفقرة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39.</w:t>
      </w:r>
      <w:bookmarkEnd w:id="3"/>
    </w:p>
    <w:p w:rsidR="002C5F29" w:rsidRPr="0042029E" w:rsidRDefault="002C5F29" w:rsidP="002C5F29">
      <w:pPr>
        <w:pStyle w:val="CH1"/>
        <w:tabs>
          <w:tab w:val="clear" w:pos="851"/>
          <w:tab w:val="clear" w:pos="1247"/>
          <w:tab w:val="clear" w:pos="1814"/>
          <w:tab w:val="left" w:pos="1842"/>
        </w:tabs>
        <w:bidi/>
        <w:spacing w:before="0" w:line="400" w:lineRule="exact"/>
        <w:ind w:left="1134" w:right="0" w:hanging="709"/>
        <w:jc w:val="both"/>
        <w:textDirection w:val="tbRlV"/>
        <w:rPr>
          <w:rFonts w:ascii="Traditional Arabic" w:hAnsi="Traditional Arabic" w:cs="Traditional Arabic"/>
          <w:b w:val="0"/>
          <w:bCs/>
          <w:sz w:val="32"/>
          <w:szCs w:val="32"/>
          <w:rtl/>
          <w:lang w:eastAsia="zh-TW"/>
        </w:rPr>
      </w:pPr>
      <w:r w:rsidRPr="0042029E">
        <w:rPr>
          <w:rFonts w:ascii="Traditional Arabic" w:hAnsi="Traditional Arabic" w:cs="Traditional Arabic"/>
          <w:b w:val="0"/>
          <w:bCs/>
          <w:sz w:val="32"/>
          <w:szCs w:val="32"/>
          <w:rtl/>
          <w:lang w:eastAsia="zh-TW"/>
        </w:rPr>
        <w:t>رابعاً</w:t>
      </w:r>
      <w:r>
        <w:rPr>
          <w:rFonts w:ascii="Traditional Arabic" w:hAnsi="Traditional Arabic" w:cs="Traditional Arabic" w:hint="cs"/>
          <w:b w:val="0"/>
          <w:bCs/>
          <w:sz w:val="32"/>
          <w:szCs w:val="32"/>
          <w:rtl/>
          <w:lang w:eastAsia="zh-TW"/>
        </w:rPr>
        <w:t xml:space="preserve"> </w:t>
      </w:r>
      <w:r w:rsidRPr="0042029E">
        <w:rPr>
          <w:rFonts w:ascii="Traditional Arabic" w:hAnsi="Traditional Arabic" w:cs="Traditional Arabic"/>
          <w:b w:val="0"/>
          <w:bCs/>
          <w:sz w:val="32"/>
          <w:szCs w:val="32"/>
          <w:rtl/>
          <w:lang w:eastAsia="zh-TW"/>
        </w:rPr>
        <w:t>-</w:t>
      </w:r>
      <w:r w:rsidRPr="0042029E">
        <w:rPr>
          <w:rFonts w:ascii="Traditional Arabic" w:hAnsi="Traditional Arabic" w:cs="Traditional Arabic"/>
          <w:b w:val="0"/>
          <w:bCs/>
          <w:sz w:val="32"/>
          <w:szCs w:val="32"/>
          <w:rtl/>
          <w:lang w:eastAsia="zh-TW"/>
        </w:rPr>
        <w:tab/>
        <w:t>تنفيذ</w:t>
      </w:r>
      <w:r>
        <w:rPr>
          <w:rFonts w:ascii="Traditional Arabic" w:hAnsi="Traditional Arabic" w:cs="Traditional Arabic"/>
          <w:b w:val="0"/>
          <w:bCs/>
          <w:sz w:val="32"/>
          <w:szCs w:val="32"/>
          <w:rtl/>
          <w:lang w:eastAsia="zh-TW"/>
        </w:rPr>
        <w:t xml:space="preserve"> </w:t>
      </w:r>
      <w:r w:rsidRPr="0042029E">
        <w:rPr>
          <w:rFonts w:ascii="Traditional Arabic" w:hAnsi="Traditional Arabic" w:cs="Traditional Arabic"/>
          <w:b w:val="0"/>
          <w:bCs/>
          <w:sz w:val="32"/>
          <w:szCs w:val="32"/>
          <w:rtl/>
          <w:lang w:eastAsia="zh-TW"/>
        </w:rPr>
        <w:t>الاتفاق</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يجري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إعلام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الأمين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مشاورات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منتظمة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وحسب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الضرورة،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جميع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المسائل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الصلة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بتنفيذ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وت</w:t>
      </w:r>
      <w:r>
        <w:rPr>
          <w:rFonts w:ascii="Traditional Arabic" w:hAnsi="Traditional Arabic" w:cs="Traditional Arabic"/>
          <w:sz w:val="30"/>
          <w:szCs w:val="30"/>
          <w:rtl/>
          <w:lang w:eastAsia="zh-TW"/>
        </w:rPr>
        <w:t>ُ</w:t>
      </w:r>
      <w:r w:rsidRPr="0042029E">
        <w:rPr>
          <w:rFonts w:ascii="Traditional Arabic" w:hAnsi="Traditional Arabic" w:cs="Traditional Arabic"/>
          <w:sz w:val="30"/>
          <w:szCs w:val="30"/>
          <w:rtl/>
          <w:lang w:eastAsia="zh-TW"/>
        </w:rPr>
        <w:t>جر</w:t>
      </w:r>
      <w:r>
        <w:rPr>
          <w:rFonts w:ascii="Traditional Arabic" w:hAnsi="Traditional Arabic" w:cs="Traditional Arabic"/>
          <w:sz w:val="30"/>
          <w:szCs w:val="30"/>
          <w:rtl/>
          <w:lang w:eastAsia="zh-TW"/>
        </w:rPr>
        <w:t xml:space="preserve">ى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المشاورات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طريق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رئيس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lastRenderedPageBreak/>
        <w:t>الذي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يلتمس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آراء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ويعرض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الآراء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أثناء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المشاورات،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يجوز</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إجراء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المشاورات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نحو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آخر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يحدِّده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بالاتفاق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بينهما.</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ويجوز</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للرئيس،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صدد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مسائل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محدّدة،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يكلِّف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نوَّاب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رئيس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بإجراء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المشاورات.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ويجوز</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يكون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ممثلاً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حالة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غيابه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يعيِّنه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كبار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الممثلين،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يجوز</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إجراء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المشاورات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نحو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آخر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يحدِّده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بشكل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مشترك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وفي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حالة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نشوء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خلافات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الرأي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بشأن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تنفيذ</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تفسير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يتشاور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طريق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رئيس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ويبذلان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قصارى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جهدهما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للتوصُّل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نتيجة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مقبولة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للجانبين.</w:t>
      </w:r>
    </w:p>
    <w:p w:rsidR="002C5F29" w:rsidRPr="0042029E" w:rsidRDefault="002C5F29" w:rsidP="002C5F29">
      <w:pPr>
        <w:pStyle w:val="CH1"/>
        <w:tabs>
          <w:tab w:val="clear" w:pos="851"/>
          <w:tab w:val="clear" w:pos="1247"/>
        </w:tabs>
        <w:bidi/>
        <w:spacing w:before="0" w:line="400" w:lineRule="exact"/>
        <w:ind w:left="1134" w:right="0" w:hanging="851"/>
        <w:jc w:val="both"/>
        <w:textDirection w:val="tbRlV"/>
        <w:rPr>
          <w:rFonts w:ascii="Traditional Arabic" w:hAnsi="Traditional Arabic" w:cs="Traditional Arabic"/>
          <w:b w:val="0"/>
          <w:bCs/>
          <w:sz w:val="32"/>
          <w:szCs w:val="32"/>
          <w:rtl/>
          <w:lang w:eastAsia="zh-TW"/>
        </w:rPr>
      </w:pPr>
      <w:r w:rsidRPr="0042029E">
        <w:rPr>
          <w:rFonts w:ascii="Traditional Arabic" w:hAnsi="Traditional Arabic" w:cs="Traditional Arabic"/>
          <w:b w:val="0"/>
          <w:bCs/>
          <w:sz w:val="32"/>
          <w:szCs w:val="32"/>
          <w:rtl/>
          <w:lang w:eastAsia="zh-TW"/>
        </w:rPr>
        <w:t>خامساً</w:t>
      </w:r>
      <w:r>
        <w:rPr>
          <w:rFonts w:ascii="Traditional Arabic" w:hAnsi="Traditional Arabic" w:cs="Traditional Arabic" w:hint="cs"/>
          <w:b w:val="0"/>
          <w:bCs/>
          <w:sz w:val="32"/>
          <w:szCs w:val="32"/>
          <w:rtl/>
          <w:lang w:eastAsia="zh-TW"/>
        </w:rPr>
        <w:t xml:space="preserve"> </w:t>
      </w:r>
      <w:r w:rsidRPr="0042029E">
        <w:rPr>
          <w:rFonts w:ascii="Traditional Arabic" w:hAnsi="Traditional Arabic" w:cs="Traditional Arabic"/>
          <w:b w:val="0"/>
          <w:bCs/>
          <w:sz w:val="32"/>
          <w:szCs w:val="32"/>
          <w:rtl/>
          <w:lang w:eastAsia="zh-TW"/>
        </w:rPr>
        <w:t>-</w:t>
      </w:r>
      <w:r w:rsidRPr="0042029E">
        <w:rPr>
          <w:rFonts w:ascii="Traditional Arabic" w:hAnsi="Traditional Arabic" w:cs="Traditional Arabic"/>
          <w:b w:val="0"/>
          <w:bCs/>
          <w:sz w:val="32"/>
          <w:szCs w:val="32"/>
          <w:rtl/>
          <w:lang w:eastAsia="zh-TW"/>
        </w:rPr>
        <w:tab/>
        <w:t>أحكام</w:t>
      </w:r>
      <w:r>
        <w:rPr>
          <w:rFonts w:ascii="Traditional Arabic" w:hAnsi="Traditional Arabic" w:cs="Traditional Arabic"/>
          <w:b w:val="0"/>
          <w:bCs/>
          <w:sz w:val="32"/>
          <w:szCs w:val="32"/>
          <w:rtl/>
          <w:lang w:eastAsia="zh-TW"/>
        </w:rPr>
        <w:t xml:space="preserve"> </w:t>
      </w:r>
      <w:r w:rsidRPr="0042029E">
        <w:rPr>
          <w:rFonts w:ascii="Traditional Arabic" w:hAnsi="Traditional Arabic" w:cs="Traditional Arabic"/>
          <w:b w:val="0"/>
          <w:bCs/>
          <w:sz w:val="32"/>
          <w:szCs w:val="32"/>
          <w:rtl/>
          <w:lang w:eastAsia="zh-TW"/>
        </w:rPr>
        <w:t>ختامية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تفرض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التزامات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مُلزِمة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قانوناً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يُقصَد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فرض</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مثل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الالتزامات.</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تُبرَم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دون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المساس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ترتيبات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إدارية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يتفق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عليها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المستقبل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برنامج</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البيئة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واتفاقية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استكهولم،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اتفاقات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بيئية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أخرى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متعددة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صلة.</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تصبح</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سارية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المفعول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اعتباراً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التاريخ</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يقوم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ممثلاً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برئيسه،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بالتوقيع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عليها.</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تُلغي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اتفاقات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سابقة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الطرفين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بمجرد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توقيعهما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عليها.</w:t>
      </w:r>
    </w:p>
    <w:p w:rsidR="002C5F29" w:rsidRPr="0042029E" w:rsidRDefault="002C5F29" w:rsidP="00FA3919">
      <w:pPr>
        <w:pStyle w:val="Normal-pool"/>
        <w:numPr>
          <w:ilvl w:val="0"/>
          <w:numId w:val="18"/>
        </w:numPr>
        <w:tabs>
          <w:tab w:val="clear" w:pos="720"/>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يجوز</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مراجعة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وقت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بناءً</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طلب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أطرافها،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مراجعتها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بهدف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إنهائها.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ومع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الإخلال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بالنظام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الداخلي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لاجتماعات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يتعين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تقديم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مثل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الطلب،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يقدمه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المكتب</w:t>
      </w:r>
      <w:r>
        <w:rPr>
          <w:rFonts w:ascii="Traditional Arabic" w:hAnsi="Traditional Arabic" w:cs="Traditional Arabic"/>
          <w:sz w:val="30"/>
          <w:szCs w:val="30"/>
          <w:rtl/>
          <w:lang w:eastAsia="zh-TW"/>
        </w:rPr>
        <w:t xml:space="preserve"> نيابةً </w:t>
      </w:r>
      <w:r w:rsidRPr="0042029E">
        <w:rPr>
          <w:rFonts w:ascii="Traditional Arabic" w:hAnsi="Traditional Arabic" w:cs="Traditional Arabic"/>
          <w:sz w:val="30"/>
          <w:szCs w:val="30"/>
          <w:rtl/>
          <w:lang w:eastAsia="zh-TW"/>
        </w:rPr>
        <w:t>عن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أو</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المدير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قبل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4</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(أربعة)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أشهر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الأقل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ويُنظر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بعد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الاجتماع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المقبل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لمؤتمر</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الأطراف.</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ويتعين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إدخال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تعديلات</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بما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في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ذلك</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إنهاؤها،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باتفاق</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كتابي</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طرفيها.</w:t>
      </w:r>
    </w:p>
    <w:p w:rsidR="002C5F29" w:rsidRPr="0042029E" w:rsidRDefault="002C5F29" w:rsidP="002C5F29">
      <w:pPr>
        <w:pStyle w:val="Normal-pool"/>
        <w:tabs>
          <w:tab w:val="clear" w:pos="1247"/>
          <w:tab w:val="clear" w:pos="1814"/>
          <w:tab w:val="clear" w:pos="2381"/>
          <w:tab w:val="clear" w:pos="2948"/>
          <w:tab w:val="clear" w:pos="3515"/>
          <w:tab w:val="left" w:pos="1842"/>
        </w:tabs>
        <w:bidi/>
        <w:spacing w:after="360" w:line="400" w:lineRule="exact"/>
        <w:ind w:left="1134"/>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2"/>
          <w:szCs w:val="32"/>
          <w:rtl/>
          <w:lang w:eastAsia="zh-TW"/>
        </w:rPr>
        <w:t>وإثباتاً</w:t>
      </w:r>
      <w:r>
        <w:rPr>
          <w:rFonts w:ascii="Traditional Arabic" w:hAnsi="Traditional Arabic" w:cs="Traditional Arabic"/>
          <w:sz w:val="32"/>
          <w:szCs w:val="32"/>
          <w:rtl/>
          <w:lang w:eastAsia="zh-TW"/>
        </w:rPr>
        <w:t xml:space="preserve"> </w:t>
      </w:r>
      <w:r w:rsidRPr="0042029E">
        <w:rPr>
          <w:rFonts w:ascii="Traditional Arabic" w:hAnsi="Traditional Arabic" w:cs="Traditional Arabic"/>
          <w:sz w:val="32"/>
          <w:szCs w:val="32"/>
          <w:rtl/>
          <w:lang w:eastAsia="zh-TW"/>
        </w:rPr>
        <w:t>لما</w:t>
      </w:r>
      <w:r>
        <w:rPr>
          <w:rFonts w:ascii="Traditional Arabic" w:hAnsi="Traditional Arabic" w:cs="Traditional Arabic"/>
          <w:sz w:val="32"/>
          <w:szCs w:val="32"/>
          <w:rtl/>
          <w:lang w:eastAsia="zh-TW"/>
        </w:rPr>
        <w:t xml:space="preserve"> </w:t>
      </w:r>
      <w:r w:rsidRPr="0042029E">
        <w:rPr>
          <w:rFonts w:ascii="Traditional Arabic" w:hAnsi="Traditional Arabic" w:cs="Traditional Arabic"/>
          <w:sz w:val="32"/>
          <w:szCs w:val="32"/>
          <w:rtl/>
          <w:lang w:eastAsia="zh-TW"/>
        </w:rPr>
        <w:t>تقدَّم،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يوقع</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أدناه</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الممثلان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المخولان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الطرفين</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حسب</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الأصول</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على</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مذكرة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التفاهم</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هذه.</w:t>
      </w:r>
    </w:p>
    <w:p w:rsidR="002C5F29" w:rsidRDefault="002C5F29" w:rsidP="002C5F29">
      <w:pPr>
        <w:tabs>
          <w:tab w:val="clear" w:pos="1247"/>
          <w:tab w:val="clear" w:pos="1814"/>
          <w:tab w:val="clear" w:pos="2381"/>
          <w:tab w:val="clear" w:pos="2948"/>
          <w:tab w:val="clear" w:pos="3515"/>
        </w:tabs>
        <w:bidi/>
        <w:spacing w:after="120" w:line="400" w:lineRule="exact"/>
        <w:ind w:left="5245" w:right="142" w:hanging="4111"/>
        <w:textDirection w:val="tbRlV"/>
        <w:rPr>
          <w:rFonts w:ascii="Traditional Arabic" w:hAnsi="Traditional Arabic" w:cs="Traditional Arabic"/>
          <w:b/>
          <w:bCs/>
          <w:sz w:val="30"/>
          <w:szCs w:val="30"/>
          <w:rtl/>
          <w:lang w:eastAsia="zh-TW"/>
        </w:rPr>
      </w:pPr>
      <w:r w:rsidRPr="0042029E">
        <w:rPr>
          <w:rFonts w:ascii="Traditional Arabic" w:hAnsi="Traditional Arabic" w:cs="Traditional Arabic"/>
          <w:b/>
          <w:bCs/>
          <w:sz w:val="30"/>
          <w:szCs w:val="30"/>
          <w:rtl/>
          <w:lang w:eastAsia="zh-TW"/>
        </w:rPr>
        <w:t>عن</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برنامج</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الأمم</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المتحدة</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للبيئة:</w:t>
      </w:r>
      <w:r>
        <w:rPr>
          <w:rFonts w:ascii="Traditional Arabic" w:hAnsi="Traditional Arabic" w:cs="Traditional Arabic"/>
          <w:b/>
          <w:bCs/>
          <w:sz w:val="30"/>
          <w:szCs w:val="30"/>
          <w:rtl/>
          <w:lang w:eastAsia="zh-TW"/>
        </w:rPr>
        <w:tab/>
      </w:r>
      <w:r w:rsidRPr="0042029E">
        <w:rPr>
          <w:rFonts w:ascii="Traditional Arabic" w:hAnsi="Traditional Arabic" w:cs="Traditional Arabic"/>
          <w:b/>
          <w:bCs/>
          <w:sz w:val="30"/>
          <w:szCs w:val="30"/>
          <w:rtl/>
          <w:lang w:eastAsia="zh-TW"/>
        </w:rPr>
        <w:t>عن</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مؤتمر</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الأطراف</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في</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اتفاقية</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استكهولم</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بشأن</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الملوثات</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العضوية</w:t>
      </w:r>
      <w:r>
        <w:rPr>
          <w:rFonts w:ascii="Traditional Arabic" w:hAnsi="Traditional Arabic" w:cs="Traditional Arabic"/>
          <w:b/>
          <w:bCs/>
          <w:sz w:val="30"/>
          <w:szCs w:val="30"/>
          <w:rtl/>
          <w:lang w:eastAsia="zh-TW"/>
        </w:rPr>
        <w:t xml:space="preserve"> </w:t>
      </w:r>
      <w:r w:rsidRPr="0042029E">
        <w:rPr>
          <w:rFonts w:ascii="Traditional Arabic" w:hAnsi="Traditional Arabic" w:cs="Traditional Arabic"/>
          <w:b/>
          <w:bCs/>
          <w:sz w:val="30"/>
          <w:szCs w:val="30"/>
          <w:rtl/>
          <w:lang w:eastAsia="zh-TW"/>
        </w:rPr>
        <w:t>الثابتة:</w:t>
      </w:r>
    </w:p>
    <w:p w:rsidR="002C5F29" w:rsidRPr="0042029E" w:rsidRDefault="002C5F29" w:rsidP="002C5F29">
      <w:pPr>
        <w:bidi/>
        <w:spacing w:after="120" w:line="400" w:lineRule="exact"/>
        <w:ind w:left="1134"/>
        <w:jc w:val="both"/>
        <w:textDirection w:val="tbRlV"/>
        <w:rPr>
          <w:rFonts w:ascii="Traditional Arabic" w:hAnsi="Traditional Arabic"/>
          <w:rtl/>
          <w:lang w:eastAsia="zh-TW"/>
        </w:rPr>
      </w:pPr>
      <w:r w:rsidRPr="0042029E">
        <w:rPr>
          <w:rFonts w:ascii="Traditional Arabic" w:hAnsi="Traditional Arabic"/>
          <w:rtl/>
          <w:lang w:eastAsia="zh-TW"/>
        </w:rPr>
        <w:t>________________________</w:t>
      </w:r>
      <w:r w:rsidRPr="0042029E">
        <w:rPr>
          <w:rFonts w:ascii="Traditional Arabic" w:hAnsi="Traditional Arabic"/>
          <w:rtl/>
          <w:lang w:eastAsia="zh-TW"/>
        </w:rPr>
        <w:tab/>
      </w:r>
      <w:r>
        <w:rPr>
          <w:rFonts w:ascii="Traditional Arabic" w:hAnsi="Traditional Arabic"/>
          <w:rtl/>
          <w:lang w:eastAsia="zh-TW"/>
        </w:rPr>
        <w:tab/>
      </w:r>
      <w:r>
        <w:rPr>
          <w:rFonts w:ascii="Traditional Arabic" w:hAnsi="Traditional Arabic"/>
          <w:rtl/>
          <w:lang w:eastAsia="zh-TW"/>
        </w:rPr>
        <w:tab/>
      </w:r>
      <w:r>
        <w:rPr>
          <w:rFonts w:ascii="Traditional Arabic" w:hAnsi="Traditional Arabic"/>
          <w:rtl/>
          <w:lang w:eastAsia="zh-TW"/>
        </w:rPr>
        <w:tab/>
      </w:r>
      <w:r>
        <w:rPr>
          <w:rFonts w:ascii="Traditional Arabic" w:hAnsi="Traditional Arabic"/>
          <w:rtl/>
          <w:lang w:eastAsia="zh-TW"/>
        </w:rPr>
        <w:tab/>
      </w:r>
      <w:r w:rsidRPr="0042029E">
        <w:rPr>
          <w:rFonts w:ascii="Traditional Arabic" w:hAnsi="Traditional Arabic"/>
          <w:rtl/>
          <w:lang w:eastAsia="zh-TW"/>
        </w:rPr>
        <w:t>_____________________________</w:t>
      </w:r>
    </w:p>
    <w:p w:rsidR="002C5F29" w:rsidRPr="0042029E" w:rsidRDefault="002C5F29" w:rsidP="002C5F29">
      <w:pPr>
        <w:keepNext/>
        <w:tabs>
          <w:tab w:val="left" w:pos="4962"/>
        </w:tabs>
        <w:bidi/>
        <w:spacing w:line="360" w:lineRule="exact"/>
        <w:ind w:left="1134"/>
        <w:jc w:val="both"/>
        <w:textDirection w:val="tbRlV"/>
        <w:rPr>
          <w:rFonts w:ascii="Traditional Arabic" w:hAnsi="Traditional Arabic" w:cs="Traditional Arabic"/>
          <w:b/>
          <w:sz w:val="30"/>
          <w:szCs w:val="30"/>
          <w:rtl/>
          <w:lang w:eastAsia="zh-TW"/>
        </w:rPr>
      </w:pPr>
      <w:r w:rsidRPr="0042029E">
        <w:rPr>
          <w:rFonts w:ascii="Traditional Arabic" w:hAnsi="Traditional Arabic" w:cs="Traditional Arabic"/>
          <w:sz w:val="30"/>
          <w:szCs w:val="30"/>
          <w:rtl/>
          <w:lang w:eastAsia="zh-TW"/>
        </w:rPr>
        <w:t>السيدة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جويس</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مسويا</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ab/>
      </w:r>
      <w:r w:rsidRPr="0042029E">
        <w:rPr>
          <w:rFonts w:ascii="Traditional Arabic" w:hAnsi="Traditional Arabic" w:cs="Traditional Arabic"/>
          <w:sz w:val="30"/>
          <w:szCs w:val="30"/>
          <w:rtl/>
          <w:lang w:eastAsia="zh-TW"/>
        </w:rPr>
        <w:tab/>
      </w:r>
      <w:r w:rsidRPr="0042029E">
        <w:rPr>
          <w:rFonts w:ascii="Traditional Arabic" w:hAnsi="Traditional Arabic" w:cs="Traditional Arabic"/>
          <w:sz w:val="30"/>
          <w:szCs w:val="30"/>
          <w:rtl/>
          <w:lang w:eastAsia="zh-TW"/>
        </w:rPr>
        <w:tab/>
      </w:r>
      <w:r>
        <w:rPr>
          <w:rFonts w:ascii="Traditional Arabic" w:hAnsi="Traditional Arabic" w:cs="Traditional Arabic"/>
          <w:sz w:val="30"/>
          <w:szCs w:val="30"/>
          <w:rtl/>
          <w:lang w:eastAsia="zh-TW"/>
        </w:rPr>
        <w:tab/>
      </w:r>
      <w:r>
        <w:rPr>
          <w:rFonts w:ascii="Traditional Arabic" w:hAnsi="Traditional Arabic" w:cs="Traditional Arabic"/>
          <w:sz w:val="30"/>
          <w:szCs w:val="30"/>
          <w:rtl/>
          <w:lang w:eastAsia="zh-TW"/>
        </w:rPr>
        <w:tab/>
      </w:r>
      <w:r w:rsidRPr="0042029E">
        <w:rPr>
          <w:rFonts w:ascii="Traditional Arabic" w:hAnsi="Traditional Arabic" w:cs="Traditional Arabic"/>
          <w:sz w:val="30"/>
          <w:szCs w:val="30"/>
          <w:rtl/>
          <w:lang w:eastAsia="zh-TW"/>
        </w:rPr>
        <w:tab/>
        <w:t>السيد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محمد</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خشاشنة</w:t>
      </w:r>
    </w:p>
    <w:p w:rsidR="002C5F29" w:rsidRPr="0042029E" w:rsidRDefault="002C5F29" w:rsidP="002C5F29">
      <w:pPr>
        <w:tabs>
          <w:tab w:val="left" w:pos="4962"/>
        </w:tabs>
        <w:bidi/>
        <w:spacing w:after="720" w:line="360" w:lineRule="exact"/>
        <w:ind w:left="1134"/>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المديرة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التنفيذية</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بال</w:t>
      </w:r>
      <w:r>
        <w:rPr>
          <w:rFonts w:ascii="Traditional Arabic" w:hAnsi="Traditional Arabic" w:cs="Traditional Arabic"/>
          <w:sz w:val="30"/>
          <w:szCs w:val="30"/>
          <w:rtl/>
          <w:lang w:eastAsia="zh-TW"/>
        </w:rPr>
        <w:t>نيابة</w:t>
      </w:r>
      <w:r w:rsidRPr="0042029E">
        <w:rPr>
          <w:rFonts w:ascii="Traditional Arabic" w:hAnsi="Traditional Arabic" w:cs="Traditional Arabic"/>
          <w:sz w:val="30"/>
          <w:szCs w:val="30"/>
          <w:rtl/>
          <w:lang w:eastAsia="zh-TW"/>
        </w:rPr>
        <w:tab/>
      </w:r>
      <w:r w:rsidRPr="0042029E">
        <w:rPr>
          <w:rFonts w:ascii="Traditional Arabic" w:hAnsi="Traditional Arabic" w:cs="Traditional Arabic"/>
          <w:sz w:val="30"/>
          <w:szCs w:val="30"/>
          <w:rtl/>
          <w:lang w:eastAsia="zh-TW"/>
        </w:rPr>
        <w:tab/>
      </w:r>
      <w:r>
        <w:rPr>
          <w:rFonts w:ascii="Traditional Arabic" w:hAnsi="Traditional Arabic" w:cs="Traditional Arabic"/>
          <w:sz w:val="30"/>
          <w:szCs w:val="30"/>
          <w:rtl/>
          <w:lang w:eastAsia="zh-TW"/>
        </w:rPr>
        <w:tab/>
      </w:r>
      <w:r>
        <w:rPr>
          <w:rFonts w:ascii="Traditional Arabic" w:hAnsi="Traditional Arabic" w:cs="Traditional Arabic"/>
          <w:sz w:val="30"/>
          <w:szCs w:val="30"/>
          <w:rtl/>
          <w:lang w:eastAsia="zh-TW"/>
        </w:rPr>
        <w:tab/>
      </w:r>
      <w:r w:rsidRPr="0042029E">
        <w:rPr>
          <w:rFonts w:ascii="Traditional Arabic" w:hAnsi="Traditional Arabic" w:cs="Traditional Arabic"/>
          <w:sz w:val="30"/>
          <w:szCs w:val="30"/>
          <w:rtl/>
          <w:lang w:eastAsia="zh-TW"/>
        </w:rPr>
        <w:tab/>
      </w:r>
      <w:r w:rsidRPr="0042029E">
        <w:rPr>
          <w:rFonts w:ascii="Traditional Arabic" w:hAnsi="Traditional Arabic" w:cs="Traditional Arabic"/>
          <w:sz w:val="30"/>
          <w:szCs w:val="30"/>
          <w:rtl/>
          <w:lang w:eastAsia="zh-TW"/>
        </w:rPr>
        <w:tab/>
        <w:t>الرئيس</w:t>
      </w:r>
    </w:p>
    <w:p w:rsidR="002C5F29" w:rsidRDefault="002C5F29" w:rsidP="002C5F29">
      <w:pPr>
        <w:bidi/>
        <w:spacing w:after="120" w:line="400" w:lineRule="exact"/>
        <w:ind w:left="1134"/>
        <w:jc w:val="both"/>
        <w:textDirection w:val="tbRlV"/>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lang w:eastAsia="zh-TW"/>
        </w:rPr>
        <w:t>التاريخ:</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____________</w:t>
      </w:r>
      <w:r w:rsidRPr="0042029E">
        <w:rPr>
          <w:rFonts w:ascii="Traditional Arabic" w:hAnsi="Traditional Arabic" w:cs="Traditional Arabic"/>
          <w:sz w:val="30"/>
          <w:szCs w:val="30"/>
          <w:rtl/>
          <w:lang w:eastAsia="zh-TW"/>
        </w:rPr>
        <w:tab/>
      </w:r>
      <w:r>
        <w:rPr>
          <w:rFonts w:ascii="Traditional Arabic" w:hAnsi="Traditional Arabic" w:cs="Traditional Arabic"/>
          <w:sz w:val="30"/>
          <w:szCs w:val="30"/>
          <w:rtl/>
          <w:lang w:eastAsia="zh-TW"/>
        </w:rPr>
        <w:tab/>
      </w:r>
      <w:r w:rsidRPr="0042029E">
        <w:rPr>
          <w:rFonts w:ascii="Traditional Arabic" w:hAnsi="Traditional Arabic" w:cs="Traditional Arabic"/>
          <w:sz w:val="30"/>
          <w:szCs w:val="30"/>
          <w:rtl/>
          <w:lang w:eastAsia="zh-TW"/>
        </w:rPr>
        <w:tab/>
      </w:r>
      <w:r w:rsidRPr="0042029E">
        <w:rPr>
          <w:rFonts w:ascii="Traditional Arabic" w:hAnsi="Traditional Arabic" w:cs="Traditional Arabic"/>
          <w:sz w:val="30"/>
          <w:szCs w:val="30"/>
          <w:rtl/>
          <w:lang w:eastAsia="zh-TW"/>
        </w:rPr>
        <w:tab/>
      </w:r>
      <w:r w:rsidRPr="0042029E">
        <w:rPr>
          <w:rFonts w:ascii="Traditional Arabic" w:hAnsi="Traditional Arabic" w:cs="Traditional Arabic"/>
          <w:sz w:val="30"/>
          <w:szCs w:val="30"/>
          <w:rtl/>
          <w:lang w:eastAsia="zh-TW"/>
        </w:rPr>
        <w:tab/>
        <w:t>التاريخ:</w:t>
      </w:r>
      <w:r>
        <w:rPr>
          <w:rFonts w:ascii="Traditional Arabic" w:hAnsi="Traditional Arabic" w:cs="Traditional Arabic"/>
          <w:sz w:val="30"/>
          <w:szCs w:val="30"/>
          <w:rtl/>
          <w:lang w:eastAsia="zh-TW"/>
        </w:rPr>
        <w:t xml:space="preserve"> </w:t>
      </w:r>
      <w:r w:rsidRPr="0042029E">
        <w:rPr>
          <w:rFonts w:ascii="Traditional Arabic" w:hAnsi="Traditional Arabic" w:cs="Traditional Arabic"/>
          <w:sz w:val="30"/>
          <w:szCs w:val="30"/>
          <w:rtl/>
          <w:lang w:eastAsia="zh-TW"/>
        </w:rPr>
        <w:t>______________</w:t>
      </w:r>
    </w:p>
    <w:p w:rsidR="002C5F29" w:rsidRDefault="002C5F29" w:rsidP="002C5F29">
      <w:pPr>
        <w:tabs>
          <w:tab w:val="clear" w:pos="1247"/>
          <w:tab w:val="clear" w:pos="1814"/>
          <w:tab w:val="clear" w:pos="2381"/>
          <w:tab w:val="clear" w:pos="2948"/>
          <w:tab w:val="clear" w:pos="3515"/>
          <w:tab w:val="left" w:pos="2267"/>
        </w:tabs>
        <w:autoSpaceDE w:val="0"/>
        <w:autoSpaceDN w:val="0"/>
        <w:bidi/>
        <w:adjustRightInd w:val="0"/>
        <w:spacing w:after="120" w:line="400" w:lineRule="exact"/>
        <w:jc w:val="both"/>
        <w:textDirection w:val="tbRlV"/>
        <w:rPr>
          <w:rFonts w:ascii="Traditional Arabic" w:hAnsi="Traditional Arabic" w:cs="Traditional Arabic"/>
          <w:color w:val="000000"/>
          <w:sz w:val="30"/>
          <w:szCs w:val="30"/>
          <w:lang w:eastAsia="zh-TW"/>
        </w:rPr>
        <w:sectPr w:rsidR="002C5F29" w:rsidSect="0074476E">
          <w:footnotePr>
            <w:numRestart w:val="eachSect"/>
          </w:footnotePr>
          <w:pgSz w:w="11907" w:h="16840" w:code="9"/>
          <w:pgMar w:top="907" w:right="1418" w:bottom="1418" w:left="992" w:header="539" w:footer="975" w:gutter="0"/>
          <w:cols w:space="539"/>
          <w:bidi/>
          <w:rtlGutter/>
          <w:docGrid w:linePitch="360"/>
        </w:sectPr>
      </w:pPr>
    </w:p>
    <w:p w:rsidR="002C5F29" w:rsidRPr="0042029E" w:rsidRDefault="002C5F29" w:rsidP="002C5F29">
      <w:pPr>
        <w:bidi/>
        <w:spacing w:line="320" w:lineRule="exact"/>
        <w:jc w:val="both"/>
        <w:textDirection w:val="tbRlV"/>
        <w:rPr>
          <w:rFonts w:ascii="Traditional Arabic" w:hAnsi="Traditional Arabic" w:cs="Traditional Arabic"/>
          <w:sz w:val="30"/>
          <w:szCs w:val="30"/>
          <w:rtl/>
          <w:lang w:eastAsia="zh-TW"/>
        </w:rPr>
      </w:pPr>
    </w:p>
    <w:p w:rsidR="002C5F29" w:rsidRDefault="002C5F29" w:rsidP="002C5F29">
      <w:pPr>
        <w:pStyle w:val="ZZAnxtitle"/>
        <w:tabs>
          <w:tab w:val="clear" w:pos="1247"/>
        </w:tabs>
        <w:bidi/>
        <w:spacing w:before="0" w:line="320" w:lineRule="exact"/>
        <w:ind w:left="1134"/>
        <w:jc w:val="both"/>
        <w:textDirection w:val="tbRlV"/>
        <w:rPr>
          <w:rFonts w:ascii="Traditional Arabic" w:hAnsi="Traditional Arabic" w:cs="Traditional Arabic"/>
          <w:sz w:val="32"/>
          <w:szCs w:val="32"/>
          <w:lang w:eastAsia="zh-TW"/>
        </w:rPr>
        <w:sectPr w:rsidR="002C5F29" w:rsidSect="00214831">
          <w:type w:val="continuous"/>
          <w:pgSz w:w="11907" w:h="16840" w:code="9"/>
          <w:pgMar w:top="907" w:right="1418" w:bottom="1418" w:left="992" w:header="539" w:footer="975" w:gutter="0"/>
          <w:cols w:space="539"/>
          <w:titlePg/>
          <w:bidi/>
          <w:rtlGutter/>
          <w:docGrid w:linePitch="360"/>
        </w:sectPr>
      </w:pPr>
    </w:p>
    <w:p w:rsidR="002C5F29" w:rsidRDefault="002C5F29" w:rsidP="002C5F29">
      <w:pPr>
        <w:bidi/>
        <w:spacing w:after="120" w:line="400" w:lineRule="exact"/>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المرفق لمذكرة التفاهم</w:t>
      </w:r>
    </w:p>
    <w:p w:rsidR="002C5F29" w:rsidRPr="005D3E3D" w:rsidRDefault="002C5F29" w:rsidP="002C5F29">
      <w:pPr>
        <w:bidi/>
        <w:spacing w:after="120" w:line="400" w:lineRule="exact"/>
        <w:ind w:right="567"/>
        <w:jc w:val="right"/>
        <w:rPr>
          <w:rFonts w:ascii="Traditional Arabic" w:hAnsi="Traditional Arabic" w:cs="Traditional Arabic"/>
          <w:b/>
          <w:bCs/>
          <w:sz w:val="24"/>
          <w:szCs w:val="24"/>
          <w:rtl/>
        </w:rPr>
      </w:pPr>
      <w:r w:rsidRPr="005D3E3D">
        <w:rPr>
          <w:rFonts w:ascii="Traditional Arabic" w:hAnsi="Traditional Arabic" w:cs="Traditional Arabic"/>
          <w:b/>
          <w:bCs/>
          <w:sz w:val="24"/>
          <w:szCs w:val="24"/>
          <w:rtl/>
        </w:rPr>
        <w:t>[بالإنكليزية فقط]</w:t>
      </w:r>
    </w:p>
    <w:p w:rsidR="002C5F29" w:rsidRDefault="002C5F29" w:rsidP="002C5F29">
      <w:pPr>
        <w:bidi/>
        <w:spacing w:after="120" w:line="400" w:lineRule="exact"/>
        <w:rPr>
          <w:rFonts w:ascii="Traditional Arabic" w:hAnsi="Traditional Arabic" w:cs="Traditional Arabic"/>
          <w:b/>
          <w:bCs/>
          <w:sz w:val="32"/>
          <w:szCs w:val="32"/>
        </w:rPr>
      </w:pPr>
      <w:r>
        <w:rPr>
          <w:rFonts w:ascii="Traditional Arabic" w:hAnsi="Traditional Arabic" w:cs="Traditional Arabic"/>
          <w:b/>
          <w:bCs/>
          <w:sz w:val="32"/>
          <w:szCs w:val="32"/>
          <w:rtl/>
        </w:rPr>
        <w:t>الخدمات الإدارية المركزية التي يقدمها برنامج الأمم المتحدة للبيئة لدعم اتفاقيات بازل وروتردام واستكهولم</w:t>
      </w:r>
    </w:p>
    <w:p w:rsidR="002C5F29" w:rsidRPr="0042029E" w:rsidRDefault="002C5F29" w:rsidP="002C5F29">
      <w:pPr>
        <w:pStyle w:val="Normal-pool"/>
        <w:tabs>
          <w:tab w:val="clear" w:pos="1247"/>
          <w:tab w:val="left" w:pos="180"/>
        </w:tabs>
        <w:spacing w:after="120"/>
        <w:ind w:left="567"/>
        <w:jc w:val="both"/>
        <w:rPr>
          <w:rFonts w:asciiTheme="majorBidi" w:hAnsiTheme="majorBidi" w:cstheme="majorBidi"/>
        </w:rPr>
      </w:pPr>
      <w:r w:rsidRPr="00040B1E">
        <w:rPr>
          <w:rFonts w:asciiTheme="majorBidi" w:hAnsiTheme="majorBidi" w:cstheme="majorBidi"/>
        </w:rPr>
        <w:t xml:space="preserve">The table below provides the list of core administrative and support services provided by United Nations Environment Programme (UNEP) in support of the Basel, Rotterdam and Stockholm (BRS) conventions. Core administrative and support services are those services provided by UNEP against the 33% share of the programme support costs income attributable to </w:t>
      </w:r>
      <w:proofErr w:type="gramStart"/>
      <w:r w:rsidRPr="00040B1E">
        <w:rPr>
          <w:rFonts w:asciiTheme="majorBidi" w:hAnsiTheme="majorBidi" w:cstheme="majorBidi"/>
        </w:rPr>
        <w:t>all of</w:t>
      </w:r>
      <w:proofErr w:type="gramEnd"/>
      <w:r w:rsidRPr="00040B1E">
        <w:rPr>
          <w:rFonts w:asciiTheme="majorBidi" w:hAnsiTheme="majorBidi" w:cstheme="majorBidi"/>
        </w:rPr>
        <w:t xml:space="preserve"> the trust funds of the BRS conventions. The list of core services is not exhaustive and may include additional core services, as mutually agreed from time to time between UNEP and the Secretariat of the BRS conventions. The table below is without prejudice to the delegation of authority from the Executive Director of UNEP to the Executive Secretary of the BRS con</w:t>
      </w:r>
      <w:r w:rsidRPr="0042029E">
        <w:rPr>
          <w:rFonts w:asciiTheme="majorBidi" w:hAnsiTheme="majorBidi" w:cstheme="majorBidi"/>
        </w:rPr>
        <w:t>ventions.</w:t>
      </w:r>
    </w:p>
    <w:tbl>
      <w:tblPr>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663"/>
      </w:tblGrid>
      <w:tr w:rsidR="002C5F29" w:rsidRPr="0042029E" w:rsidTr="00111F70">
        <w:trPr>
          <w:trHeight w:val="426"/>
          <w:tblHeader/>
        </w:trPr>
        <w:tc>
          <w:tcPr>
            <w:tcW w:w="2268" w:type="dxa"/>
            <w:shd w:val="clear" w:color="auto" w:fill="BFBFBF" w:themeFill="background1" w:themeFillShade="BF"/>
          </w:tcPr>
          <w:p w:rsidR="002C5F29" w:rsidRPr="0042029E" w:rsidRDefault="002C5F29" w:rsidP="00111F70">
            <w:pPr>
              <w:pStyle w:val="TableParagraph"/>
              <w:keepNext/>
              <w:keepLines/>
              <w:spacing w:before="0"/>
              <w:ind w:left="84"/>
              <w:rPr>
                <w:rFonts w:ascii="Times New Roman" w:hAnsi="Times New Roman" w:cs="Times New Roman"/>
                <w:b/>
                <w:sz w:val="18"/>
                <w:szCs w:val="18"/>
                <w:lang w:val="en-GB"/>
              </w:rPr>
            </w:pPr>
            <w:r w:rsidRPr="0042029E">
              <w:rPr>
                <w:rFonts w:ascii="Times New Roman" w:hAnsi="Times New Roman" w:cs="Times New Roman"/>
                <w:b/>
                <w:sz w:val="18"/>
                <w:szCs w:val="18"/>
                <w:lang w:val="en-GB"/>
              </w:rPr>
              <w:t>Service</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Category</w:t>
            </w:r>
          </w:p>
        </w:tc>
        <w:tc>
          <w:tcPr>
            <w:tcW w:w="6663" w:type="dxa"/>
            <w:shd w:val="clear" w:color="auto" w:fill="BFBFBF" w:themeFill="background1" w:themeFillShade="BF"/>
          </w:tcPr>
          <w:p w:rsidR="002C5F29" w:rsidRPr="0042029E" w:rsidRDefault="002C5F29" w:rsidP="00111F70">
            <w:pPr>
              <w:pStyle w:val="TableParagraph"/>
              <w:keepNext/>
              <w:keepLines/>
              <w:spacing w:before="0"/>
              <w:ind w:left="84"/>
              <w:jc w:val="both"/>
              <w:rPr>
                <w:rFonts w:ascii="Times New Roman" w:hAnsi="Times New Roman" w:cs="Times New Roman"/>
                <w:b/>
                <w:sz w:val="18"/>
                <w:szCs w:val="18"/>
                <w:lang w:val="en-GB"/>
              </w:rPr>
            </w:pPr>
            <w:r w:rsidRPr="0042029E">
              <w:rPr>
                <w:rFonts w:ascii="Times New Roman" w:hAnsi="Times New Roman" w:cs="Times New Roman"/>
                <w:b/>
                <w:sz w:val="18"/>
                <w:szCs w:val="18"/>
                <w:lang w:val="en-GB"/>
              </w:rPr>
              <w:t>Description</w:t>
            </w:r>
          </w:p>
        </w:tc>
      </w:tr>
      <w:tr w:rsidR="002C5F29" w:rsidRPr="0042029E" w:rsidTr="00111F70">
        <w:trPr>
          <w:trHeight w:val="3205"/>
        </w:trPr>
        <w:tc>
          <w:tcPr>
            <w:tcW w:w="2268" w:type="dxa"/>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
                <w:sz w:val="18"/>
                <w:szCs w:val="18"/>
                <w:lang w:val="en-GB"/>
              </w:rPr>
            </w:pPr>
            <w:r w:rsidRPr="0042029E">
              <w:rPr>
                <w:rFonts w:ascii="Times New Roman" w:hAnsi="Times New Roman" w:cs="Times New Roman"/>
                <w:b/>
                <w:sz w:val="18"/>
                <w:szCs w:val="18"/>
                <w:lang w:val="en-GB"/>
              </w:rPr>
              <w:t>Policy,</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guidelines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and</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procedure</w:t>
            </w:r>
            <w:bookmarkStart w:id="4" w:name="_bookmark0"/>
            <w:bookmarkEnd w:id="4"/>
            <w:r w:rsidRPr="0042029E">
              <w:rPr>
                <w:rFonts w:ascii="Times New Roman" w:hAnsi="Times New Roman" w:cs="Times New Roman"/>
                <w:b/>
                <w:sz w:val="18"/>
                <w:szCs w:val="18"/>
                <w:lang w:val="en-GB"/>
              </w:rPr>
              <w:t>s</w:t>
            </w:r>
          </w:p>
        </w:tc>
        <w:tc>
          <w:tcPr>
            <w:tcW w:w="6663" w:type="dxa"/>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All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policies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concerning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administrative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arrangements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governed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General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Assembly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resolutions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those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Environment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Programme’s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governing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body.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Financial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Regulations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Rules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supplemented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Multilateral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Environmental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Agreements’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entities’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financial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procedures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rules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ensure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effective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efficient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resources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accordance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purposes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which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funds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provided,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authorized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limits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available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income.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Financial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Regulations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Rules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also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regulate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organization’s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procurement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activities.</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Regulations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Rules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framework</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which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Environment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Programme’s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personnel,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different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categories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members,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consultants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independent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contractors,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recruited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administered.</w:t>
            </w:r>
          </w:p>
          <w:p w:rsidR="002C5F29" w:rsidRPr="0042029E" w:rsidRDefault="002C5F29" w:rsidP="00111F70">
            <w:pPr>
              <w:pStyle w:val="TableParagraph"/>
              <w:spacing w:before="0"/>
              <w:ind w:left="84"/>
              <w:jc w:val="both"/>
              <w:rPr>
                <w:rFonts w:ascii="Times New Roman" w:hAnsi="Times New Roman" w:cs="Times New Roman"/>
                <w:b/>
                <w:sz w:val="18"/>
                <w:szCs w:val="18"/>
                <w:lang w:val="en-GB"/>
              </w:rPr>
            </w:pP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Secretariat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policies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supplement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provide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details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implementation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resolutions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regulations.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embodied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administrative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issuances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Secretary-General’s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Bulletins,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Administrative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Instructions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Information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Circulars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which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further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interpreted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translated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guidelines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procedures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day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day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operations.</w:t>
            </w:r>
          </w:p>
        </w:tc>
      </w:tr>
      <w:tr w:rsidR="002C5F29" w:rsidRPr="0042029E" w:rsidTr="00111F70">
        <w:trPr>
          <w:trHeight w:val="565"/>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rPr>
                <w:rFonts w:ascii="Times New Roman" w:hAnsi="Times New Roman" w:cs="Times New Roman"/>
                <w:b/>
                <w:sz w:val="18"/>
                <w:szCs w:val="18"/>
                <w:lang w:val="en-GB"/>
              </w:rPr>
            </w:pPr>
            <w:r w:rsidRPr="0042029E">
              <w:rPr>
                <w:rFonts w:ascii="Times New Roman" w:hAnsi="Times New Roman" w:cs="Times New Roman"/>
                <w:b/>
                <w:sz w:val="18"/>
                <w:szCs w:val="18"/>
                <w:lang w:val="en-GB"/>
              </w:rPr>
              <w:t>Human</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Resources</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
                <w:sz w:val="18"/>
                <w:szCs w:val="18"/>
                <w:lang w:val="en-GB"/>
              </w:rPr>
              <w:t>Recruitment,</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staff</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administration,</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training,</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performance</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management</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and</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medical</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and</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counselling</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services</w:t>
            </w:r>
            <w:r w:rsidRPr="0042029E">
              <w:rPr>
                <w:rFonts w:ascii="Times New Roman" w:hAnsi="Times New Roman" w:cs="Times New Roman"/>
                <w:bCs/>
                <w:sz w:val="18"/>
                <w:szCs w:val="18"/>
                <w:lang w:val="en-GB"/>
              </w:rPr>
              <w:t>.</w:t>
            </w:r>
          </w:p>
        </w:tc>
      </w:tr>
      <w:tr w:rsidR="002C5F29" w:rsidRPr="0042029E" w:rsidTr="00111F70">
        <w:trPr>
          <w:trHeight w:val="559"/>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Talent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Acquisition</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and</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Management</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Developing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plans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implementing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related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recruitment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activities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namely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classification,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vacancy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announcement,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assessments,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evaluation,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review</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selection.</w:t>
            </w:r>
          </w:p>
        </w:tc>
      </w:tr>
      <w:tr w:rsidR="002C5F29" w:rsidRPr="0042029E" w:rsidTr="00111F70">
        <w:trPr>
          <w:trHeight w:val="989"/>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Staff</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Administration</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On-boarding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administering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contracts,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processing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entitlements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benefits,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review</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update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dependency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status,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leave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records,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lateral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move,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separation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from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etc.</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Administering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end-of-service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post-retirement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benefits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pension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fund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deductions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After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Health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Insurance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scheme.</w:t>
            </w:r>
          </w:p>
        </w:tc>
      </w:tr>
      <w:tr w:rsidR="002C5F29" w:rsidRPr="0042029E" w:rsidTr="00111F70">
        <w:trPr>
          <w:trHeight w:val="1627"/>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Staff</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development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and</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training</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Mandatory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training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personnel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issues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such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security,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ethics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integrity,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competency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based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interviewing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skills,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development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programme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etc.</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Identify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capacity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building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needs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provide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opportunities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continuous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learning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view</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build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multi-skilled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workforce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promoting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career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development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in-house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developed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training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modules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Results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Based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Gender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Mainstreaming,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among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others.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arrangement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training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opportunities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UNEP</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Geneva</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colleagues.</w:t>
            </w:r>
          </w:p>
        </w:tc>
      </w:tr>
      <w:tr w:rsidR="002C5F29" w:rsidRPr="0042029E" w:rsidTr="00111F70">
        <w:trPr>
          <w:trHeight w:val="970"/>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Performance</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Management</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Implementing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monitoring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compliance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performance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policies,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tools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(INSPIRA)</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reward/recognize/retain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address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underperformance.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Supporting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rebuttal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guidance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conducting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training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writing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workplans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performance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assessments.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Financial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Disclosure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programme.</w:t>
            </w:r>
          </w:p>
        </w:tc>
      </w:tr>
      <w:tr w:rsidR="002C5F29" w:rsidRPr="0042029E" w:rsidTr="00111F70">
        <w:trPr>
          <w:trHeight w:val="1115"/>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lastRenderedPageBreak/>
              <w:t>Medical</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and</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Counselling</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Services</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Providing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occupational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health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emphasis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preventive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health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care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emergency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response.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Also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professional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counselling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address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issues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such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stress,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burnout,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depression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etc.</w:t>
            </w:r>
            <w:r>
              <w:rPr>
                <w:rFonts w:ascii="Times New Roman" w:hAnsi="Times New Roman" w:cs="Times New Roman"/>
                <w:bCs/>
                <w:sz w:val="18"/>
                <w:szCs w:val="18"/>
                <w:rtl/>
                <w:lang w:val="en-GB"/>
              </w:rPr>
              <w:t xml:space="preserve"> </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UN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Cares,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system-wide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program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HIV,</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designed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reduce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impact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HIV</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workplace.</w:t>
            </w:r>
          </w:p>
        </w:tc>
      </w:tr>
      <w:tr w:rsidR="002C5F29" w:rsidRPr="0042029E" w:rsidTr="00111F70">
        <w:trPr>
          <w:trHeight w:val="522"/>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
                <w:sz w:val="18"/>
                <w:szCs w:val="18"/>
                <w:lang w:val="en-GB"/>
              </w:rPr>
            </w:pPr>
            <w:r w:rsidRPr="0042029E">
              <w:rPr>
                <w:rFonts w:ascii="Times New Roman" w:hAnsi="Times New Roman" w:cs="Times New Roman"/>
                <w:b/>
                <w:sz w:val="18"/>
                <w:szCs w:val="18"/>
                <w:lang w:val="en-GB"/>
              </w:rPr>
              <w:t>Budget</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and</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Finance</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
                <w:sz w:val="18"/>
                <w:szCs w:val="18"/>
                <w:lang w:val="en-GB"/>
              </w:rPr>
              <w:t>Preparation,</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management,</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oversight</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and</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reporting</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of</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budgets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and</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financial</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resources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of</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the</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governing</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bodies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and</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donors</w:t>
            </w:r>
            <w:r w:rsidRPr="0042029E">
              <w:rPr>
                <w:rFonts w:ascii="Times New Roman" w:hAnsi="Times New Roman" w:cs="Times New Roman"/>
                <w:bCs/>
                <w:sz w:val="18"/>
                <w:szCs w:val="18"/>
                <w:lang w:val="en-GB"/>
              </w:rPr>
              <w:t>.</w:t>
            </w:r>
          </w:p>
        </w:tc>
      </w:tr>
      <w:tr w:rsidR="002C5F29" w:rsidRPr="0042029E" w:rsidTr="00111F70">
        <w:trPr>
          <w:trHeight w:val="8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Budgeting</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Fund</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Management</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Preparation,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presentation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justification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budgets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governing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bodies.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Processing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budgetary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authorizations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financial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transactions.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governing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bodies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financial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resources.</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Creating,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maintaining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closing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Trust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Funds</w:t>
            </w:r>
            <w:hyperlink w:anchor="_bookmark0" w:history="1">
              <w:r w:rsidRPr="0042029E">
                <w:rPr>
                  <w:rStyle w:val="Hyperlink"/>
                  <w:rFonts w:cs="Times New Roman"/>
                  <w:bCs/>
                  <w:sz w:val="18"/>
                  <w:szCs w:val="18"/>
                  <w:lang w:val="en-GB"/>
                </w:rPr>
                <w:t>.</w:t>
              </w:r>
            </w:hyperlink>
          </w:p>
        </w:tc>
      </w:tr>
      <w:tr w:rsidR="002C5F29" w:rsidRPr="0042029E" w:rsidTr="00111F70">
        <w:trPr>
          <w:trHeight w:val="1111"/>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General</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Accounting</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Financial</w:t>
            </w:r>
          </w:p>
          <w:p w:rsidR="002C5F29" w:rsidRPr="0042029E" w:rsidRDefault="002C5F29" w:rsidP="00111F70">
            <w:pPr>
              <w:pStyle w:val="TableParagraph"/>
              <w:spacing w:before="0"/>
              <w:ind w:left="84"/>
              <w:rPr>
                <w:rFonts w:ascii="Times New Roman" w:hAnsi="Times New Roman" w:cs="Times New Roman"/>
                <w:bCs/>
                <w:sz w:val="18"/>
                <w:szCs w:val="18"/>
                <w:lang w:val="en-GB"/>
              </w:rPr>
            </w:pPr>
            <w:r w:rsidRPr="0042029E">
              <w:rPr>
                <w:rFonts w:ascii="Times New Roman" w:hAnsi="Times New Roman" w:cs="Times New Roman"/>
                <w:bCs/>
                <w:i/>
                <w:iCs/>
                <w:sz w:val="18"/>
                <w:szCs w:val="18"/>
                <w:lang w:val="en-GB"/>
              </w:rPr>
              <w:t>Statements</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Authority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sign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consolidated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financial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statements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rests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Executive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Director.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Extracts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from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consolidated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statements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signed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UNON.</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Maintenance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accounts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preparation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Financial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Statements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Programme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Support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account.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Processing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accounting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entries/adjustments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donor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refunds;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year-end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accruals;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statutory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reporting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support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annual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external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audit.</w:t>
            </w:r>
          </w:p>
        </w:tc>
      </w:tr>
      <w:tr w:rsidR="002C5F29" w:rsidRPr="0042029E" w:rsidTr="00111F70">
        <w:trPr>
          <w:trHeight w:val="353"/>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Payments</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Expenditure</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Processing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payments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Implementing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Partners,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consultants,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vendors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meeting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participants.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Monitoring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advances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recording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expenditures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from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financial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reports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received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from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Implementing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Partners.</w:t>
            </w:r>
          </w:p>
        </w:tc>
      </w:tr>
      <w:tr w:rsidR="002C5F29" w:rsidRPr="0042029E" w:rsidTr="00111F70">
        <w:trPr>
          <w:trHeight w:val="207"/>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Payroll</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Processing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payment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salaries,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entitlements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related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advances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maintenance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payroll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accounts.</w:t>
            </w:r>
          </w:p>
        </w:tc>
      </w:tr>
      <w:tr w:rsidR="002C5F29" w:rsidRPr="0042029E" w:rsidTr="00111F70">
        <w:trPr>
          <w:trHeight w:val="1135"/>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Contributions</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/Cash</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Management</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Authority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accept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contributions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from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Parties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rests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Environment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Programme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Executive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Director.</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Issuing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invoices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Parties,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recording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monitoring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contribution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receivables,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processing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contributions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upon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receipt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payments;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reconciling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applied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deposit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accounts.</w:t>
            </w:r>
          </w:p>
        </w:tc>
      </w:tr>
      <w:tr w:rsidR="002C5F29" w:rsidRPr="0042029E" w:rsidTr="00111F70">
        <w:trPr>
          <w:trHeight w:val="901"/>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Treasury/Banking/</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Investment</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Receipt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disbursement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funds,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House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Bank</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bank</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reconciliations.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Maintenance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banking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details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vendors,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implementing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partners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consultants.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Investment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Environment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Programme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funds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right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products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UNHQ</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Treasury.</w:t>
            </w:r>
          </w:p>
        </w:tc>
      </w:tr>
      <w:tr w:rsidR="002C5F29" w:rsidRPr="0042029E" w:rsidTr="00111F70">
        <w:trPr>
          <w:trHeight w:val="353"/>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Oversight</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Coordinate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audit,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investigation,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inspection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external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audit.</w:t>
            </w:r>
          </w:p>
        </w:tc>
      </w:tr>
      <w:tr w:rsidR="002C5F29" w:rsidRPr="0042029E" w:rsidTr="00111F70">
        <w:trPr>
          <w:trHeight w:val="407"/>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rPr>
                <w:rFonts w:ascii="Times New Roman" w:hAnsi="Times New Roman" w:cs="Times New Roman"/>
                <w:b/>
                <w:sz w:val="18"/>
                <w:szCs w:val="18"/>
                <w:lang w:val="en-GB"/>
              </w:rPr>
            </w:pPr>
            <w:r w:rsidRPr="0042029E">
              <w:rPr>
                <w:rFonts w:ascii="Times New Roman" w:hAnsi="Times New Roman" w:cs="Times New Roman"/>
                <w:b/>
                <w:sz w:val="18"/>
                <w:szCs w:val="18"/>
                <w:lang w:val="en-GB"/>
              </w:rPr>
              <w:t>Legal</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
                <w:sz w:val="18"/>
                <w:szCs w:val="18"/>
                <w:lang w:val="en-GB"/>
              </w:rPr>
              <w:t>Legal</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advice,</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opinions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and</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representation</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in</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the</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Internal</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Justice</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System</w:t>
            </w:r>
            <w:r w:rsidRPr="0042029E">
              <w:rPr>
                <w:rFonts w:ascii="Times New Roman" w:hAnsi="Times New Roman" w:cs="Times New Roman"/>
                <w:bCs/>
                <w:sz w:val="18"/>
                <w:szCs w:val="18"/>
                <w:lang w:val="en-GB"/>
              </w:rPr>
              <w:t>.</w:t>
            </w:r>
          </w:p>
        </w:tc>
      </w:tr>
      <w:tr w:rsidR="002C5F29" w:rsidRPr="0042029E" w:rsidTr="00111F70">
        <w:trPr>
          <w:trHeight w:val="901"/>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Advisory</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and</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Representation</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corporate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legal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institutional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support.</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Representing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organisation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before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Evaluation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regards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requests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filed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members.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Representing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organisation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Dispute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Tribunal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(UNDT)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support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Legal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Affairs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regards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appeals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filed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Appeals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Tribunal.</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Negotiating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settlements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claims;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legal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support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mediation,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conciliation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arbitration.</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Legal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institutional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support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disciplinary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procedures;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legal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cases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alleged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misconduct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relevant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investigations.</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Reviewing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clearing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Host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Country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Agreements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legal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instruments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accordance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Delegation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Authority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Policy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Framework</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Administration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Multilateral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Environmental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Agreements.</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legal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human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resources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issues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interpretation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Regulations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Rules,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outside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activities,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separation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from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employment,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settlements.</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Coordinating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audits,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inspections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evaluations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undertaken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Oversight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Providing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engaging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implementing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partners,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templates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this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purpose.</w:t>
            </w:r>
          </w:p>
        </w:tc>
      </w:tr>
      <w:tr w:rsidR="002C5F29" w:rsidRPr="0042029E" w:rsidTr="00111F70">
        <w:trPr>
          <w:trHeight w:val="587"/>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keepNext/>
              <w:keepLines/>
              <w:spacing w:before="0"/>
              <w:ind w:left="84"/>
              <w:rPr>
                <w:rFonts w:ascii="Times New Roman" w:hAnsi="Times New Roman" w:cs="Times New Roman"/>
                <w:b/>
                <w:sz w:val="18"/>
                <w:szCs w:val="18"/>
                <w:lang w:val="en-GB"/>
              </w:rPr>
            </w:pPr>
            <w:r w:rsidRPr="0042029E">
              <w:rPr>
                <w:rFonts w:ascii="Times New Roman" w:hAnsi="Times New Roman" w:cs="Times New Roman"/>
                <w:b/>
                <w:sz w:val="18"/>
                <w:szCs w:val="18"/>
                <w:lang w:val="en-GB"/>
              </w:rPr>
              <w:lastRenderedPageBreak/>
              <w:t>Support</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Services</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keepNext/>
              <w:keepLines/>
              <w:spacing w:before="0"/>
              <w:ind w:left="84"/>
              <w:rPr>
                <w:rFonts w:ascii="Times New Roman" w:hAnsi="Times New Roman" w:cs="Times New Roman"/>
                <w:b/>
                <w:sz w:val="18"/>
                <w:szCs w:val="18"/>
                <w:lang w:val="en-GB"/>
              </w:rPr>
            </w:pPr>
            <w:r w:rsidRPr="0042029E">
              <w:rPr>
                <w:rFonts w:ascii="Times New Roman" w:hAnsi="Times New Roman" w:cs="Times New Roman"/>
                <w:b/>
                <w:sz w:val="18"/>
                <w:szCs w:val="18"/>
                <w:lang w:val="en-GB"/>
              </w:rPr>
              <w:t>Services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to</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support</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operations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including</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office</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space,</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premises,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host</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country</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arrangements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and</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protocols.</w:t>
            </w:r>
          </w:p>
        </w:tc>
      </w:tr>
      <w:tr w:rsidR="002C5F29" w:rsidRPr="0042029E" w:rsidTr="00111F70">
        <w:trPr>
          <w:trHeight w:val="1812"/>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keepNext/>
              <w:keepLines/>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Contracts</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and</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Procurement</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keepNext/>
              <w:keepLines/>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Supervising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procurement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related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functions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procurement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proposals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significant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financial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operational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impact;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reviewing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proposed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strategy/approach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best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interests.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oversight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over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providers.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Representation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proofErr w:type="gramStart"/>
            <w:r w:rsidRPr="0042029E">
              <w:rPr>
                <w:rFonts w:ascii="Times New Roman" w:hAnsi="Times New Roman" w:cs="Times New Roman"/>
                <w:bCs/>
                <w:sz w:val="18"/>
                <w:szCs w:val="18"/>
                <w:lang w:val="en-GB"/>
              </w:rPr>
              <w:t>High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Level</w:t>
            </w:r>
            <w:proofErr w:type="gramEnd"/>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Committee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Procurement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Network</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development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policies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procedures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interest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Liaising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contracts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committee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preparation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presentation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cases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approval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addressing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follow-up</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queries.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general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contract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administration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amendment,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extension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closure.</w:t>
            </w:r>
            <w:r>
              <w:rPr>
                <w:rFonts w:ascii="Times New Roman" w:hAnsi="Times New Roman" w:cs="Times New Roman"/>
                <w:bCs/>
                <w:sz w:val="18"/>
                <w:szCs w:val="18"/>
                <w:rtl/>
                <w:lang w:val="en-GB"/>
              </w:rPr>
              <w:t xml:space="preserve"> </w:t>
            </w:r>
          </w:p>
        </w:tc>
      </w:tr>
      <w:tr w:rsidR="002C5F29" w:rsidRPr="0042029E" w:rsidTr="00111F70">
        <w:trPr>
          <w:trHeight w:val="842"/>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Inventory</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Asset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Management</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inventory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equipment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items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assets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bar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maintain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records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track</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movement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items;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conduct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physical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inventories;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disposal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obsolete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unserviceable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items.</w:t>
            </w:r>
          </w:p>
        </w:tc>
      </w:tr>
      <w:tr w:rsidR="002C5F29" w:rsidRPr="0042029E" w:rsidTr="00111F70">
        <w:trPr>
          <w:trHeight w:val="901"/>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Travel,</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Shipping</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and</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Visa</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Providing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developments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Secretariat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travel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policies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procedures.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Processing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travel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members,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consultants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meeting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participants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official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purposes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entitlement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related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travel;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travel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agent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contract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airline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negotiations.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Shipping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handled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through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external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vendors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under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contracts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all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aspects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incoming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outgoing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official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shipments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organizational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goods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property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well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members'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personal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effects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during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recruitment,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transfer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separation.</w:t>
            </w:r>
          </w:p>
        </w:tc>
      </w:tr>
      <w:tr w:rsidR="002C5F29" w:rsidRPr="0042029E" w:rsidTr="00111F70">
        <w:trPr>
          <w:trHeight w:val="1165"/>
        </w:trPr>
        <w:tc>
          <w:tcPr>
            <w:tcW w:w="2268" w:type="dxa"/>
            <w:tcBorders>
              <w:top w:val="single" w:sz="4" w:space="0" w:color="000000"/>
              <w:left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Host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Country</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Relations</w:t>
            </w:r>
          </w:p>
        </w:tc>
        <w:tc>
          <w:tcPr>
            <w:tcW w:w="6663" w:type="dxa"/>
            <w:tcBorders>
              <w:top w:val="single" w:sz="4" w:space="0" w:color="000000"/>
              <w:left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addition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administering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hosting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agreement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country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duty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re-entry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passes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dependents,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consultants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duty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free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import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goods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fuel;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tax</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exemptions;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registration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vehicles,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issuance/renewal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driving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licenses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transfer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ownership;</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processing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special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visa</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request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emergency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situations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VIPs.</w:t>
            </w:r>
          </w:p>
        </w:tc>
      </w:tr>
      <w:tr w:rsidR="002C5F29" w:rsidRPr="0042029E" w:rsidTr="00111F70">
        <w:trPr>
          <w:trHeight w:val="73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Facilities</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Management</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comfortable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efficient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working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environment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well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visitors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maintaining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premises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gardening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parking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areas;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utilities’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supply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maintenance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security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systems.</w:t>
            </w:r>
          </w:p>
        </w:tc>
      </w:tr>
      <w:tr w:rsidR="002C5F29" w:rsidRPr="0042029E" w:rsidTr="00111F70">
        <w:trPr>
          <w:trHeight w:val="901"/>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Mail</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Pouch</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Providing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diplomatic</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pouch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international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courier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dispatching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outbound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sorting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delivering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all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incoming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different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proofErr w:type="spellStart"/>
            <w:r w:rsidRPr="0042029E">
              <w:rPr>
                <w:rFonts w:ascii="Times New Roman" w:hAnsi="Times New Roman" w:cs="Times New Roman"/>
                <w:bCs/>
                <w:sz w:val="18"/>
                <w:szCs w:val="18"/>
                <w:lang w:val="en-GB"/>
              </w:rPr>
              <w:t>i.e</w:t>
            </w:r>
            <w:proofErr w:type="spellEnd"/>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postal,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international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express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courier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diplomatic</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pouch,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including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but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not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limited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cost,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transit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days,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document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preparation,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etc.</w:t>
            </w:r>
          </w:p>
        </w:tc>
      </w:tr>
      <w:tr w:rsidR="002C5F29" w:rsidRPr="0042029E" w:rsidTr="00111F70">
        <w:trPr>
          <w:trHeight w:val="901"/>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Archives/Document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Management</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Advising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overseeing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implementation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policies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archives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accordance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established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archival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standards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practices</w:t>
            </w:r>
            <w:hyperlink w:anchor="_bookmark0" w:history="1">
              <w:r w:rsidRPr="0042029E">
                <w:rPr>
                  <w:rStyle w:val="Hyperlink"/>
                  <w:rFonts w:cs="Times New Roman"/>
                  <w:sz w:val="18"/>
                  <w:szCs w:val="18"/>
                  <w:lang w:val="en-GB"/>
                </w:rPr>
                <w:t>.</w:t>
              </w:r>
            </w:hyperlink>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Maintaining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archives.</w:t>
            </w:r>
          </w:p>
        </w:tc>
      </w:tr>
      <w:tr w:rsidR="002C5F29" w:rsidRPr="0042029E" w:rsidTr="00111F70">
        <w:trPr>
          <w:trHeight w:val="712"/>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Security</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and</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Safety</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Protection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personnel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property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safe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secure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work</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environment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regular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security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advisories;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issuance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visitors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offices.</w:t>
            </w:r>
            <w:r>
              <w:rPr>
                <w:rFonts w:ascii="Times New Roman" w:hAnsi="Times New Roman" w:cs="Times New Roman"/>
                <w:bCs/>
                <w:sz w:val="18"/>
                <w:szCs w:val="18"/>
                <w:rtl/>
                <w:lang w:val="en-GB"/>
              </w:rPr>
              <w:t xml:space="preserve"> </w:t>
            </w:r>
          </w:p>
        </w:tc>
      </w:tr>
      <w:tr w:rsidR="002C5F29" w:rsidRPr="0042029E" w:rsidTr="00111F70">
        <w:trPr>
          <w:trHeight w:val="901"/>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Enterprise</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Resource</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Programme</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(ERP)</w:t>
            </w:r>
          </w:p>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Umoja***</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Advising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all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aspects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workflow</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analysis,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business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reengineering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organizational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transformation</w:t>
            </w:r>
            <w:hyperlink w:anchor="_bookmark0" w:history="1">
              <w:r w:rsidRPr="0042029E">
                <w:rPr>
                  <w:rStyle w:val="Hyperlink"/>
                  <w:rFonts w:cs="Times New Roman"/>
                  <w:sz w:val="18"/>
                  <w:szCs w:val="18"/>
                  <w:lang w:val="en-GB"/>
                </w:rPr>
                <w:t>.</w:t>
              </w:r>
            </w:hyperlink>
          </w:p>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Managing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transformational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activities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connected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Umoja</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implementation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system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life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cycle.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training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guidance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Umoja</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functionality,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modality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execution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administrative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processes.</w:t>
            </w:r>
          </w:p>
        </w:tc>
      </w:tr>
      <w:tr w:rsidR="002C5F29" w:rsidRPr="0042029E" w:rsidTr="00111F70">
        <w:trPr>
          <w:trHeight w:val="901"/>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Enterprise</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Risk</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Management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(ERM)</w:t>
            </w:r>
          </w:p>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and</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Internal</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Controls</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Implementation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United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Secretariat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ERM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policy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framework,</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monitoring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development.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developments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activities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related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life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cycle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ERM.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Liaison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directly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Secretariat’s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Department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Management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all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issues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relating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ERM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IC</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implementation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update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ERM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treatment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plan.</w:t>
            </w:r>
          </w:p>
        </w:tc>
      </w:tr>
      <w:tr w:rsidR="002C5F29" w:rsidRPr="0042029E" w:rsidTr="00111F70">
        <w:trPr>
          <w:trHeight w:val="418"/>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keepNext/>
              <w:keepLines/>
              <w:spacing w:before="0"/>
              <w:ind w:left="84"/>
              <w:rPr>
                <w:rFonts w:ascii="Times New Roman" w:hAnsi="Times New Roman" w:cs="Times New Roman"/>
                <w:b/>
                <w:sz w:val="18"/>
                <w:szCs w:val="18"/>
                <w:lang w:val="en-GB"/>
              </w:rPr>
            </w:pPr>
            <w:r w:rsidRPr="0042029E">
              <w:rPr>
                <w:rFonts w:ascii="Times New Roman" w:hAnsi="Times New Roman" w:cs="Times New Roman"/>
                <w:b/>
                <w:sz w:val="18"/>
                <w:szCs w:val="18"/>
                <w:lang w:val="en-GB"/>
              </w:rPr>
              <w:lastRenderedPageBreak/>
              <w:t>Information</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and</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Communications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Technology</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keepNext/>
              <w:keepLines/>
              <w:spacing w:before="0"/>
              <w:ind w:left="84"/>
              <w:jc w:val="both"/>
              <w:rPr>
                <w:rFonts w:ascii="Times New Roman" w:hAnsi="Times New Roman" w:cs="Times New Roman"/>
                <w:bCs/>
                <w:sz w:val="18"/>
                <w:szCs w:val="18"/>
                <w:lang w:val="en-GB"/>
              </w:rPr>
            </w:pPr>
            <w:r w:rsidRPr="0042029E">
              <w:rPr>
                <w:rFonts w:ascii="Times New Roman" w:hAnsi="Times New Roman" w:cs="Times New Roman"/>
                <w:b/>
                <w:sz w:val="18"/>
                <w:szCs w:val="18"/>
                <w:lang w:val="en-GB"/>
              </w:rPr>
              <w:t>Computing,</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telecommunications,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office</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automation,</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infrastructure</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support</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including</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electronic</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mail</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well</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as</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consulting,</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advisory</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and</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help</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desk</w:t>
            </w:r>
            <w:r>
              <w:rPr>
                <w:rFonts w:ascii="Times New Roman" w:hAnsi="Times New Roman" w:cs="Times New Roman"/>
                <w:b/>
                <w:sz w:val="18"/>
                <w:szCs w:val="18"/>
                <w:lang w:val="en-GB"/>
              </w:rPr>
              <w:t xml:space="preserve"> </w:t>
            </w:r>
            <w:r w:rsidRPr="0042029E">
              <w:rPr>
                <w:rFonts w:ascii="Times New Roman" w:hAnsi="Times New Roman" w:cs="Times New Roman"/>
                <w:b/>
                <w:sz w:val="18"/>
                <w:szCs w:val="18"/>
                <w:lang w:val="en-GB"/>
              </w:rPr>
              <w:t>services</w:t>
            </w:r>
            <w:r w:rsidRPr="0042029E">
              <w:rPr>
                <w:rFonts w:ascii="Times New Roman" w:hAnsi="Times New Roman" w:cs="Times New Roman"/>
                <w:bCs/>
                <w:sz w:val="18"/>
                <w:szCs w:val="18"/>
                <w:lang w:val="en-GB"/>
              </w:rPr>
              <w:t>.</w:t>
            </w:r>
          </w:p>
        </w:tc>
      </w:tr>
      <w:tr w:rsidR="002C5F29" w:rsidRPr="0042029E" w:rsidTr="00111F70">
        <w:trPr>
          <w:trHeight w:val="541"/>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keepNext/>
              <w:keepLines/>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ICT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Infrastructure</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and</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services</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keepNext/>
              <w:keepLines/>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secure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infrastructure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such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internet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connectivity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proofErr w:type="spellStart"/>
            <w:r w:rsidRPr="0042029E">
              <w:rPr>
                <w:rFonts w:ascii="Times New Roman" w:hAnsi="Times New Roman" w:cs="Times New Roman"/>
                <w:bCs/>
                <w:sz w:val="18"/>
                <w:szCs w:val="18"/>
                <w:lang w:val="en-GB"/>
              </w:rPr>
              <w:t>WiFi</w:t>
            </w:r>
            <w:proofErr w:type="spellEnd"/>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access;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local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area</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network</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systems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directory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computer,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standard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software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productivity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tools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security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software;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email,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file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storage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sharing,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print,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IP</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telephony;</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computer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video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conference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cloud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rtl/>
                <w:lang w:val="en-GB"/>
              </w:rPr>
              <w:t xml:space="preserve"> </w:t>
            </w:r>
            <w:r w:rsidRPr="0042029E">
              <w:rPr>
                <w:rFonts w:ascii="Times New Roman" w:hAnsi="Times New Roman" w:cs="Times New Roman"/>
                <w:bCs/>
                <w:sz w:val="18"/>
                <w:szCs w:val="18"/>
                <w:lang w:val="en-GB"/>
              </w:rPr>
              <w:br/>
              <w:t>on-premise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hosting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websites,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software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applications,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databases.</w:t>
            </w:r>
          </w:p>
          <w:p w:rsidR="002C5F29" w:rsidRPr="0042029E" w:rsidRDefault="002C5F29" w:rsidP="00111F70">
            <w:pPr>
              <w:pStyle w:val="TableParagraph"/>
              <w:keepNext/>
              <w:keepLines/>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Access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corporate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internet/intranet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mail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systems</w:t>
            </w:r>
            <w:hyperlink w:anchor="_bookmark0" w:history="1">
              <w:r w:rsidRPr="0042029E">
                <w:rPr>
                  <w:rStyle w:val="Hyperlink"/>
                  <w:rFonts w:cs="Times New Roman"/>
                  <w:sz w:val="18"/>
                  <w:szCs w:val="18"/>
                  <w:lang w:val="en-GB"/>
                </w:rPr>
                <w:t>.</w:t>
              </w:r>
            </w:hyperlink>
          </w:p>
        </w:tc>
      </w:tr>
      <w:tr w:rsidR="002C5F29" w:rsidRPr="0042029E" w:rsidTr="00111F70">
        <w:trPr>
          <w:trHeight w:val="901"/>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Software</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development</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and</w:t>
            </w:r>
            <w:r>
              <w:rPr>
                <w:rFonts w:ascii="Times New Roman" w:hAnsi="Times New Roman" w:cs="Times New Roman"/>
                <w:bCs/>
                <w:i/>
                <w:iCs/>
                <w:sz w:val="18"/>
                <w:szCs w:val="18"/>
                <w:rtl/>
                <w:lang w:val="en-GB"/>
              </w:rPr>
              <w:t xml:space="preserve"> </w:t>
            </w:r>
            <w:r w:rsidRPr="0042029E">
              <w:rPr>
                <w:rFonts w:ascii="Times New Roman" w:hAnsi="Times New Roman" w:cs="Times New Roman"/>
                <w:bCs/>
                <w:i/>
                <w:iCs/>
                <w:sz w:val="18"/>
                <w:szCs w:val="18"/>
                <w:lang w:val="en-GB"/>
              </w:rPr>
              <w:br/>
              <w:t>maintenance</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Providing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advice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from</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tactical,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operational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strategic</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aspects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with</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consideration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specific</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needs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office.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Making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recommendations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cost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effective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options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outsourcing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in-house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customised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shelf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software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applications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support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specific</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needs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office.</w:t>
            </w:r>
          </w:p>
        </w:tc>
      </w:tr>
      <w:tr w:rsidR="002C5F29" w:rsidRPr="0042029E" w:rsidTr="00111F70">
        <w:trPr>
          <w:trHeight w:val="566"/>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rPr>
                <w:rFonts w:ascii="Times New Roman" w:hAnsi="Times New Roman" w:cs="Times New Roman"/>
                <w:bCs/>
                <w:i/>
                <w:iCs/>
                <w:sz w:val="18"/>
                <w:szCs w:val="18"/>
                <w:lang w:val="en-GB"/>
              </w:rPr>
            </w:pPr>
            <w:r w:rsidRPr="0042029E">
              <w:rPr>
                <w:rFonts w:ascii="Times New Roman" w:hAnsi="Times New Roman" w:cs="Times New Roman"/>
                <w:bCs/>
                <w:i/>
                <w:iCs/>
                <w:sz w:val="18"/>
                <w:szCs w:val="18"/>
                <w:lang w:val="en-GB"/>
              </w:rPr>
              <w:t>Help</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desk</w:t>
            </w:r>
            <w:r>
              <w:rPr>
                <w:rFonts w:ascii="Times New Roman" w:hAnsi="Times New Roman" w:cs="Times New Roman"/>
                <w:bCs/>
                <w:i/>
                <w:iCs/>
                <w:sz w:val="18"/>
                <w:szCs w:val="18"/>
                <w:lang w:val="en-GB"/>
              </w:rPr>
              <w:t xml:space="preserve"> </w:t>
            </w:r>
            <w:r w:rsidRPr="0042029E">
              <w:rPr>
                <w:rFonts w:ascii="Times New Roman" w:hAnsi="Times New Roman" w:cs="Times New Roman"/>
                <w:bCs/>
                <w:i/>
                <w:iCs/>
                <w:sz w:val="18"/>
                <w:szCs w:val="18"/>
                <w:lang w:val="en-GB"/>
              </w:rPr>
              <w:t>services</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5F29" w:rsidRPr="0042029E" w:rsidRDefault="002C5F29" w:rsidP="00111F70">
            <w:pPr>
              <w:pStyle w:val="TableParagraph"/>
              <w:spacing w:before="0"/>
              <w:ind w:left="84"/>
              <w:jc w:val="both"/>
              <w:rPr>
                <w:rFonts w:ascii="Times New Roman" w:hAnsi="Times New Roman" w:cs="Times New Roman"/>
                <w:bCs/>
                <w:sz w:val="18"/>
                <w:szCs w:val="18"/>
                <w:lang w:val="en-GB"/>
              </w:rPr>
            </w:pPr>
            <w:r w:rsidRPr="0042029E">
              <w:rPr>
                <w:rFonts w:ascii="Times New Roman" w:hAnsi="Times New Roman" w:cs="Times New Roman"/>
                <w:bCs/>
                <w:sz w:val="18"/>
                <w:szCs w:val="18"/>
                <w:lang w:val="en-GB"/>
              </w:rPr>
              <w:t>Provision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of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local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and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global</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services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to</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staff</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resolving</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various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IT</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related</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issues</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for</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UN</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enterprise</w:t>
            </w:r>
            <w:r>
              <w:rPr>
                <w:rFonts w:ascii="Times New Roman" w:hAnsi="Times New Roman" w:cs="Times New Roman"/>
                <w:bCs/>
                <w:sz w:val="18"/>
                <w:szCs w:val="18"/>
                <w:lang w:val="en-GB"/>
              </w:rPr>
              <w:t xml:space="preserve"> </w:t>
            </w:r>
            <w:r w:rsidRPr="0042029E">
              <w:rPr>
                <w:rFonts w:ascii="Times New Roman" w:hAnsi="Times New Roman" w:cs="Times New Roman"/>
                <w:bCs/>
                <w:sz w:val="18"/>
                <w:szCs w:val="18"/>
                <w:lang w:val="en-GB"/>
              </w:rPr>
              <w:t>applications.</w:t>
            </w:r>
          </w:p>
        </w:tc>
      </w:tr>
    </w:tbl>
    <w:p w:rsidR="002C5F29" w:rsidRPr="0042029E" w:rsidRDefault="002C5F29" w:rsidP="002C5F29">
      <w:pPr>
        <w:pStyle w:val="Normal-pool"/>
        <w:tabs>
          <w:tab w:val="clear" w:pos="1247"/>
        </w:tabs>
        <w:spacing w:before="240" w:after="120"/>
        <w:ind w:left="567"/>
        <w:jc w:val="both"/>
        <w:rPr>
          <w:rFonts w:ascii="Traditional Arabic" w:hAnsi="Traditional Arabic" w:cs="Traditional Arabic"/>
          <w:sz w:val="30"/>
          <w:szCs w:val="30"/>
          <w:rtl/>
        </w:rPr>
      </w:pPr>
      <w:r w:rsidRPr="0042029E">
        <w:rPr>
          <w:sz w:val="17"/>
          <w:szCs w:val="17"/>
        </w:rPr>
        <w:t>***</w:t>
      </w:r>
      <w:r>
        <w:rPr>
          <w:sz w:val="17"/>
          <w:szCs w:val="17"/>
        </w:rPr>
        <w:t xml:space="preserve"> </w:t>
      </w:r>
      <w:r w:rsidRPr="0042029E">
        <w:rPr>
          <w:sz w:val="17"/>
          <w:szCs w:val="17"/>
        </w:rPr>
        <w:t>Umoja</w:t>
      </w:r>
      <w:r>
        <w:rPr>
          <w:sz w:val="17"/>
          <w:szCs w:val="17"/>
        </w:rPr>
        <w:t xml:space="preserve"> </w:t>
      </w:r>
      <w:r w:rsidRPr="0042029E">
        <w:rPr>
          <w:sz w:val="17"/>
          <w:szCs w:val="17"/>
        </w:rPr>
        <w:t>project</w:t>
      </w:r>
      <w:r>
        <w:rPr>
          <w:sz w:val="17"/>
          <w:szCs w:val="17"/>
        </w:rPr>
        <w:t xml:space="preserve"> </w:t>
      </w:r>
      <w:r w:rsidRPr="0042029E">
        <w:rPr>
          <w:sz w:val="17"/>
          <w:szCs w:val="17"/>
        </w:rPr>
        <w:t>and</w:t>
      </w:r>
      <w:r>
        <w:rPr>
          <w:sz w:val="17"/>
          <w:szCs w:val="17"/>
        </w:rPr>
        <w:t xml:space="preserve"> </w:t>
      </w:r>
      <w:r w:rsidRPr="0042029E">
        <w:rPr>
          <w:sz w:val="17"/>
          <w:szCs w:val="17"/>
        </w:rPr>
        <w:t>maintenance</w:t>
      </w:r>
      <w:r>
        <w:rPr>
          <w:sz w:val="17"/>
          <w:szCs w:val="17"/>
        </w:rPr>
        <w:t xml:space="preserve"> </w:t>
      </w:r>
      <w:r w:rsidRPr="0042029E">
        <w:rPr>
          <w:sz w:val="17"/>
          <w:szCs w:val="17"/>
        </w:rPr>
        <w:t>costs</w:t>
      </w:r>
      <w:r>
        <w:rPr>
          <w:sz w:val="17"/>
          <w:szCs w:val="17"/>
        </w:rPr>
        <w:t xml:space="preserve"> </w:t>
      </w:r>
      <w:r w:rsidRPr="0042029E">
        <w:rPr>
          <w:sz w:val="17"/>
          <w:szCs w:val="17"/>
        </w:rPr>
        <w:t>are</w:t>
      </w:r>
      <w:r>
        <w:rPr>
          <w:sz w:val="17"/>
          <w:szCs w:val="17"/>
        </w:rPr>
        <w:t xml:space="preserve"> </w:t>
      </w:r>
      <w:r w:rsidRPr="0042029E">
        <w:rPr>
          <w:sz w:val="17"/>
          <w:szCs w:val="17"/>
        </w:rPr>
        <w:t>apportioned</w:t>
      </w:r>
      <w:r>
        <w:rPr>
          <w:sz w:val="17"/>
          <w:szCs w:val="17"/>
        </w:rPr>
        <w:t xml:space="preserve"> </w:t>
      </w:r>
      <w:r w:rsidRPr="0042029E">
        <w:rPr>
          <w:sz w:val="17"/>
          <w:szCs w:val="17"/>
        </w:rPr>
        <w:t>based</w:t>
      </w:r>
      <w:r>
        <w:rPr>
          <w:sz w:val="17"/>
          <w:szCs w:val="17"/>
        </w:rPr>
        <w:t xml:space="preserve"> </w:t>
      </w:r>
      <w:r w:rsidRPr="0042029E">
        <w:rPr>
          <w:sz w:val="17"/>
          <w:szCs w:val="17"/>
        </w:rPr>
        <w:t>on</w:t>
      </w:r>
      <w:r>
        <w:rPr>
          <w:sz w:val="17"/>
          <w:szCs w:val="17"/>
        </w:rPr>
        <w:t xml:space="preserve"> </w:t>
      </w:r>
      <w:r w:rsidRPr="0042029E">
        <w:rPr>
          <w:sz w:val="17"/>
          <w:szCs w:val="17"/>
        </w:rPr>
        <w:t>expenditure</w:t>
      </w:r>
      <w:r>
        <w:rPr>
          <w:sz w:val="17"/>
          <w:szCs w:val="17"/>
        </w:rPr>
        <w:t xml:space="preserve"> </w:t>
      </w:r>
      <w:r w:rsidRPr="0042029E">
        <w:rPr>
          <w:sz w:val="17"/>
          <w:szCs w:val="17"/>
        </w:rPr>
        <w:t>incurred</w:t>
      </w:r>
      <w:r>
        <w:rPr>
          <w:sz w:val="17"/>
          <w:szCs w:val="17"/>
        </w:rPr>
        <w:t xml:space="preserve"> </w:t>
      </w:r>
      <w:r w:rsidRPr="0042029E">
        <w:rPr>
          <w:sz w:val="17"/>
          <w:szCs w:val="17"/>
        </w:rPr>
        <w:t>and</w:t>
      </w:r>
      <w:r>
        <w:rPr>
          <w:sz w:val="17"/>
          <w:szCs w:val="17"/>
        </w:rPr>
        <w:t xml:space="preserve"> </w:t>
      </w:r>
      <w:r w:rsidRPr="0042029E">
        <w:rPr>
          <w:sz w:val="17"/>
          <w:szCs w:val="17"/>
        </w:rPr>
        <w:t>met</w:t>
      </w:r>
      <w:r>
        <w:rPr>
          <w:sz w:val="17"/>
          <w:szCs w:val="17"/>
        </w:rPr>
        <w:t xml:space="preserve"> </w:t>
      </w:r>
      <w:r w:rsidRPr="0042029E">
        <w:rPr>
          <w:sz w:val="17"/>
          <w:szCs w:val="17"/>
        </w:rPr>
        <w:t>by</w:t>
      </w:r>
      <w:r>
        <w:rPr>
          <w:sz w:val="17"/>
          <w:szCs w:val="17"/>
        </w:rPr>
        <w:t xml:space="preserve"> </w:t>
      </w:r>
      <w:r w:rsidRPr="0042029E">
        <w:rPr>
          <w:sz w:val="17"/>
          <w:szCs w:val="17"/>
        </w:rPr>
        <w:t>respective</w:t>
      </w:r>
      <w:r>
        <w:rPr>
          <w:sz w:val="17"/>
          <w:szCs w:val="17"/>
        </w:rPr>
        <w:t xml:space="preserve"> </w:t>
      </w:r>
      <w:r w:rsidRPr="0042029E">
        <w:rPr>
          <w:sz w:val="17"/>
          <w:szCs w:val="17"/>
        </w:rPr>
        <w:t>divisions</w:t>
      </w:r>
      <w:r>
        <w:rPr>
          <w:sz w:val="17"/>
          <w:szCs w:val="17"/>
        </w:rPr>
        <w:t xml:space="preserve"> </w:t>
      </w:r>
      <w:r w:rsidRPr="0042029E">
        <w:rPr>
          <w:sz w:val="17"/>
          <w:szCs w:val="17"/>
        </w:rPr>
        <w:t>and</w:t>
      </w:r>
      <w:r>
        <w:rPr>
          <w:sz w:val="17"/>
          <w:szCs w:val="17"/>
        </w:rPr>
        <w:t xml:space="preserve"> </w:t>
      </w:r>
      <w:r w:rsidRPr="0042029E">
        <w:rPr>
          <w:sz w:val="17"/>
          <w:szCs w:val="17"/>
        </w:rPr>
        <w:t>MEAs</w:t>
      </w:r>
      <w:r>
        <w:rPr>
          <w:sz w:val="17"/>
          <w:szCs w:val="17"/>
        </w:rPr>
        <w:t xml:space="preserve"> </w:t>
      </w:r>
      <w:r w:rsidRPr="0042029E">
        <w:rPr>
          <w:sz w:val="17"/>
          <w:szCs w:val="17"/>
        </w:rPr>
        <w:t>as</w:t>
      </w:r>
      <w:r>
        <w:rPr>
          <w:sz w:val="17"/>
          <w:szCs w:val="17"/>
        </w:rPr>
        <w:t xml:space="preserve"> </w:t>
      </w:r>
      <w:r w:rsidRPr="0042029E">
        <w:rPr>
          <w:sz w:val="17"/>
          <w:szCs w:val="17"/>
        </w:rPr>
        <w:t>common</w:t>
      </w:r>
      <w:r>
        <w:rPr>
          <w:sz w:val="17"/>
          <w:szCs w:val="17"/>
        </w:rPr>
        <w:t xml:space="preserve"> </w:t>
      </w:r>
      <w:r w:rsidRPr="0042029E">
        <w:rPr>
          <w:sz w:val="17"/>
          <w:szCs w:val="17"/>
        </w:rPr>
        <w:t>costs.</w:t>
      </w:r>
      <w:r>
        <w:rPr>
          <w:sz w:val="17"/>
          <w:szCs w:val="17"/>
        </w:rPr>
        <w:t xml:space="preserve"> </w:t>
      </w:r>
      <w:r w:rsidRPr="0042029E">
        <w:rPr>
          <w:sz w:val="17"/>
          <w:szCs w:val="17"/>
        </w:rPr>
        <w:t>These</w:t>
      </w:r>
      <w:r>
        <w:rPr>
          <w:sz w:val="17"/>
          <w:szCs w:val="17"/>
        </w:rPr>
        <w:t xml:space="preserve"> </w:t>
      </w:r>
      <w:r w:rsidRPr="0042029E">
        <w:rPr>
          <w:sz w:val="17"/>
          <w:szCs w:val="17"/>
        </w:rPr>
        <w:t>include</w:t>
      </w:r>
      <w:r>
        <w:rPr>
          <w:sz w:val="17"/>
          <w:szCs w:val="17"/>
        </w:rPr>
        <w:t xml:space="preserve"> </w:t>
      </w:r>
      <w:r w:rsidRPr="0042029E">
        <w:rPr>
          <w:sz w:val="17"/>
          <w:szCs w:val="17"/>
        </w:rPr>
        <w:t>service</w:t>
      </w:r>
      <w:r>
        <w:rPr>
          <w:sz w:val="17"/>
          <w:szCs w:val="17"/>
        </w:rPr>
        <w:t xml:space="preserve"> </w:t>
      </w:r>
      <w:r w:rsidRPr="0042029E">
        <w:rPr>
          <w:sz w:val="17"/>
          <w:szCs w:val="17"/>
        </w:rPr>
        <w:t>fees</w:t>
      </w:r>
      <w:r>
        <w:rPr>
          <w:sz w:val="17"/>
          <w:szCs w:val="17"/>
        </w:rPr>
        <w:t xml:space="preserve"> </w:t>
      </w:r>
      <w:r w:rsidRPr="0042029E">
        <w:rPr>
          <w:sz w:val="17"/>
          <w:szCs w:val="17"/>
        </w:rPr>
        <w:t>and</w:t>
      </w:r>
      <w:r>
        <w:rPr>
          <w:sz w:val="17"/>
          <w:szCs w:val="17"/>
        </w:rPr>
        <w:t xml:space="preserve"> </w:t>
      </w:r>
      <w:r w:rsidRPr="0042029E">
        <w:rPr>
          <w:sz w:val="17"/>
          <w:szCs w:val="17"/>
        </w:rPr>
        <w:t>costs</w:t>
      </w:r>
      <w:r>
        <w:rPr>
          <w:sz w:val="17"/>
          <w:szCs w:val="17"/>
        </w:rPr>
        <w:t xml:space="preserve"> </w:t>
      </w:r>
      <w:r w:rsidRPr="0042029E">
        <w:rPr>
          <w:sz w:val="17"/>
          <w:szCs w:val="17"/>
        </w:rPr>
        <w:t>associated</w:t>
      </w:r>
      <w:r>
        <w:rPr>
          <w:sz w:val="17"/>
          <w:szCs w:val="17"/>
        </w:rPr>
        <w:t xml:space="preserve"> </w:t>
      </w:r>
      <w:r w:rsidRPr="0042029E">
        <w:rPr>
          <w:sz w:val="17"/>
          <w:szCs w:val="17"/>
        </w:rPr>
        <w:t>with</w:t>
      </w:r>
      <w:r>
        <w:rPr>
          <w:sz w:val="17"/>
          <w:szCs w:val="17"/>
        </w:rPr>
        <w:t xml:space="preserve"> </w:t>
      </w:r>
      <w:r w:rsidRPr="0042029E">
        <w:rPr>
          <w:sz w:val="17"/>
          <w:szCs w:val="17"/>
        </w:rPr>
        <w:t>Umoja</w:t>
      </w:r>
      <w:r>
        <w:rPr>
          <w:sz w:val="17"/>
          <w:szCs w:val="17"/>
        </w:rPr>
        <w:t xml:space="preserve"> </w:t>
      </w:r>
      <w:r w:rsidRPr="0042029E">
        <w:rPr>
          <w:sz w:val="17"/>
          <w:szCs w:val="17"/>
        </w:rPr>
        <w:t>(such</w:t>
      </w:r>
      <w:r>
        <w:rPr>
          <w:sz w:val="17"/>
          <w:szCs w:val="17"/>
        </w:rPr>
        <w:t xml:space="preserve"> </w:t>
      </w:r>
      <w:r w:rsidRPr="0042029E">
        <w:rPr>
          <w:sz w:val="17"/>
          <w:szCs w:val="17"/>
        </w:rPr>
        <w:t>as</w:t>
      </w:r>
      <w:r>
        <w:rPr>
          <w:sz w:val="17"/>
          <w:szCs w:val="17"/>
        </w:rPr>
        <w:t xml:space="preserve"> </w:t>
      </w:r>
      <w:r w:rsidRPr="0042029E">
        <w:rPr>
          <w:sz w:val="17"/>
          <w:szCs w:val="17"/>
        </w:rPr>
        <w:t>license</w:t>
      </w:r>
      <w:r>
        <w:rPr>
          <w:sz w:val="17"/>
          <w:szCs w:val="17"/>
        </w:rPr>
        <w:t xml:space="preserve"> </w:t>
      </w:r>
      <w:r w:rsidRPr="0042029E">
        <w:rPr>
          <w:sz w:val="17"/>
          <w:szCs w:val="17"/>
        </w:rPr>
        <w:t>fees),</w:t>
      </w:r>
      <w:r>
        <w:rPr>
          <w:sz w:val="17"/>
          <w:szCs w:val="17"/>
        </w:rPr>
        <w:t xml:space="preserve"> </w:t>
      </w:r>
      <w:r w:rsidRPr="0042029E">
        <w:rPr>
          <w:sz w:val="17"/>
          <w:szCs w:val="17"/>
        </w:rPr>
        <w:t>requests</w:t>
      </w:r>
      <w:r>
        <w:rPr>
          <w:sz w:val="17"/>
          <w:szCs w:val="17"/>
        </w:rPr>
        <w:t xml:space="preserve"> </w:t>
      </w:r>
      <w:r w:rsidRPr="0042029E">
        <w:rPr>
          <w:sz w:val="17"/>
          <w:szCs w:val="17"/>
        </w:rPr>
        <w:t>raised</w:t>
      </w:r>
      <w:r>
        <w:rPr>
          <w:sz w:val="17"/>
          <w:szCs w:val="17"/>
        </w:rPr>
        <w:t xml:space="preserve"> </w:t>
      </w:r>
      <w:r w:rsidRPr="0042029E">
        <w:rPr>
          <w:sz w:val="17"/>
          <w:szCs w:val="17"/>
        </w:rPr>
        <w:t>through</w:t>
      </w:r>
      <w:r>
        <w:rPr>
          <w:sz w:val="17"/>
          <w:szCs w:val="17"/>
        </w:rPr>
        <w:t xml:space="preserve"> </w:t>
      </w:r>
      <w:proofErr w:type="spellStart"/>
      <w:r>
        <w:rPr>
          <w:sz w:val="17"/>
          <w:szCs w:val="17"/>
        </w:rPr>
        <w:t>iN</w:t>
      </w:r>
      <w:r w:rsidRPr="0042029E">
        <w:rPr>
          <w:sz w:val="17"/>
          <w:szCs w:val="17"/>
        </w:rPr>
        <w:t>eed</w:t>
      </w:r>
      <w:proofErr w:type="spellEnd"/>
      <w:r>
        <w:rPr>
          <w:sz w:val="17"/>
          <w:szCs w:val="17"/>
        </w:rPr>
        <w:t xml:space="preserve"> </w:t>
      </w:r>
      <w:r w:rsidRPr="0042029E">
        <w:rPr>
          <w:sz w:val="17"/>
          <w:szCs w:val="17"/>
        </w:rPr>
        <w:t>and</w:t>
      </w:r>
      <w:r>
        <w:rPr>
          <w:sz w:val="17"/>
          <w:szCs w:val="17"/>
        </w:rPr>
        <w:t xml:space="preserve"> </w:t>
      </w:r>
      <w:r w:rsidRPr="0042029E">
        <w:rPr>
          <w:sz w:val="17"/>
          <w:szCs w:val="17"/>
        </w:rPr>
        <w:t>any</w:t>
      </w:r>
      <w:r>
        <w:rPr>
          <w:sz w:val="17"/>
          <w:szCs w:val="17"/>
        </w:rPr>
        <w:t xml:space="preserve"> </w:t>
      </w:r>
      <w:r w:rsidRPr="0042029E">
        <w:rPr>
          <w:sz w:val="17"/>
          <w:szCs w:val="17"/>
        </w:rPr>
        <w:t>administrative</w:t>
      </w:r>
      <w:r>
        <w:rPr>
          <w:sz w:val="17"/>
          <w:szCs w:val="17"/>
        </w:rPr>
        <w:t xml:space="preserve"> </w:t>
      </w:r>
      <w:r w:rsidRPr="0042029E">
        <w:rPr>
          <w:sz w:val="17"/>
          <w:szCs w:val="17"/>
        </w:rPr>
        <w:t>costs</w:t>
      </w:r>
      <w:r>
        <w:rPr>
          <w:sz w:val="17"/>
          <w:szCs w:val="17"/>
        </w:rPr>
        <w:t xml:space="preserve"> </w:t>
      </w:r>
      <w:r w:rsidRPr="0042029E">
        <w:rPr>
          <w:sz w:val="17"/>
          <w:szCs w:val="17"/>
        </w:rPr>
        <w:t>associated</w:t>
      </w:r>
      <w:r>
        <w:rPr>
          <w:sz w:val="17"/>
          <w:szCs w:val="17"/>
        </w:rPr>
        <w:t xml:space="preserve"> </w:t>
      </w:r>
      <w:r w:rsidRPr="0042029E">
        <w:rPr>
          <w:sz w:val="17"/>
          <w:szCs w:val="17"/>
        </w:rPr>
        <w:t>with</w:t>
      </w:r>
      <w:r>
        <w:rPr>
          <w:sz w:val="17"/>
          <w:szCs w:val="17"/>
        </w:rPr>
        <w:t xml:space="preserve"> </w:t>
      </w:r>
      <w:r w:rsidRPr="0042029E">
        <w:rPr>
          <w:sz w:val="17"/>
          <w:szCs w:val="17"/>
        </w:rPr>
        <w:t>services</w:t>
      </w:r>
      <w:r>
        <w:rPr>
          <w:sz w:val="17"/>
          <w:szCs w:val="17"/>
        </w:rPr>
        <w:t xml:space="preserve"> </w:t>
      </w:r>
      <w:r w:rsidRPr="0042029E">
        <w:rPr>
          <w:sz w:val="17"/>
          <w:szCs w:val="17"/>
        </w:rPr>
        <w:t>provided</w:t>
      </w:r>
      <w:r>
        <w:rPr>
          <w:sz w:val="17"/>
          <w:szCs w:val="17"/>
        </w:rPr>
        <w:t xml:space="preserve"> </w:t>
      </w:r>
      <w:r w:rsidRPr="0042029E">
        <w:rPr>
          <w:sz w:val="17"/>
          <w:szCs w:val="17"/>
        </w:rPr>
        <w:t>by</w:t>
      </w:r>
      <w:r>
        <w:rPr>
          <w:sz w:val="17"/>
          <w:szCs w:val="17"/>
        </w:rPr>
        <w:t xml:space="preserve"> </w:t>
      </w:r>
      <w:r w:rsidRPr="0042029E">
        <w:rPr>
          <w:sz w:val="17"/>
          <w:szCs w:val="17"/>
        </w:rPr>
        <w:t>UNON</w:t>
      </w:r>
      <w:r>
        <w:rPr>
          <w:sz w:val="17"/>
          <w:szCs w:val="17"/>
        </w:rPr>
        <w:t xml:space="preserve"> </w:t>
      </w:r>
      <w:r w:rsidRPr="0042029E">
        <w:rPr>
          <w:sz w:val="17"/>
          <w:szCs w:val="17"/>
        </w:rPr>
        <w:t>and</w:t>
      </w:r>
      <w:r>
        <w:rPr>
          <w:sz w:val="17"/>
          <w:szCs w:val="17"/>
        </w:rPr>
        <w:t xml:space="preserve"> </w:t>
      </w:r>
      <w:r w:rsidRPr="0042029E">
        <w:rPr>
          <w:sz w:val="17"/>
          <w:szCs w:val="17"/>
        </w:rPr>
        <w:t>UNOG</w:t>
      </w:r>
      <w:r>
        <w:rPr>
          <w:sz w:val="17"/>
          <w:szCs w:val="17"/>
        </w:rPr>
        <w:t xml:space="preserve"> </w:t>
      </w:r>
      <w:r w:rsidRPr="0042029E">
        <w:rPr>
          <w:sz w:val="17"/>
          <w:szCs w:val="17"/>
        </w:rPr>
        <w:t>especially</w:t>
      </w:r>
      <w:r>
        <w:rPr>
          <w:sz w:val="17"/>
          <w:szCs w:val="17"/>
        </w:rPr>
        <w:t xml:space="preserve"> </w:t>
      </w:r>
      <w:r w:rsidRPr="0042029E">
        <w:rPr>
          <w:sz w:val="17"/>
          <w:szCs w:val="17"/>
        </w:rPr>
        <w:t>those</w:t>
      </w:r>
      <w:r>
        <w:rPr>
          <w:sz w:val="17"/>
          <w:szCs w:val="17"/>
        </w:rPr>
        <w:t xml:space="preserve"> </w:t>
      </w:r>
      <w:r w:rsidRPr="0042029E">
        <w:rPr>
          <w:sz w:val="17"/>
          <w:szCs w:val="17"/>
        </w:rPr>
        <w:t>that</w:t>
      </w:r>
      <w:r>
        <w:rPr>
          <w:sz w:val="17"/>
          <w:szCs w:val="17"/>
        </w:rPr>
        <w:t xml:space="preserve"> </w:t>
      </w:r>
      <w:r w:rsidRPr="0042029E">
        <w:rPr>
          <w:sz w:val="17"/>
          <w:szCs w:val="17"/>
        </w:rPr>
        <w:t>were</w:t>
      </w:r>
      <w:r>
        <w:rPr>
          <w:sz w:val="17"/>
          <w:szCs w:val="17"/>
        </w:rPr>
        <w:t xml:space="preserve"> </w:t>
      </w:r>
      <w:r w:rsidRPr="0042029E">
        <w:rPr>
          <w:sz w:val="17"/>
          <w:szCs w:val="17"/>
        </w:rPr>
        <w:t>delivered</w:t>
      </w:r>
      <w:r>
        <w:rPr>
          <w:sz w:val="17"/>
          <w:szCs w:val="17"/>
        </w:rPr>
        <w:t xml:space="preserve"> </w:t>
      </w:r>
      <w:r w:rsidRPr="0042029E">
        <w:rPr>
          <w:sz w:val="17"/>
          <w:szCs w:val="17"/>
        </w:rPr>
        <w:t>through</w:t>
      </w:r>
      <w:r>
        <w:rPr>
          <w:sz w:val="17"/>
          <w:szCs w:val="17"/>
        </w:rPr>
        <w:t xml:space="preserve"> </w:t>
      </w:r>
      <w:r w:rsidRPr="0042029E">
        <w:rPr>
          <w:sz w:val="17"/>
          <w:szCs w:val="17"/>
        </w:rPr>
        <w:t>OSC</w:t>
      </w:r>
      <w:r>
        <w:rPr>
          <w:sz w:val="17"/>
          <w:szCs w:val="17"/>
        </w:rPr>
        <w:t xml:space="preserve"> </w:t>
      </w:r>
      <w:r w:rsidRPr="0042029E">
        <w:rPr>
          <w:sz w:val="17"/>
          <w:szCs w:val="17"/>
        </w:rPr>
        <w:t>(travel,</w:t>
      </w:r>
      <w:r>
        <w:rPr>
          <w:sz w:val="17"/>
          <w:szCs w:val="17"/>
        </w:rPr>
        <w:t xml:space="preserve"> </w:t>
      </w:r>
      <w:r w:rsidRPr="0042029E">
        <w:rPr>
          <w:sz w:val="17"/>
          <w:szCs w:val="17"/>
        </w:rPr>
        <w:t>payment</w:t>
      </w:r>
      <w:r>
        <w:rPr>
          <w:sz w:val="17"/>
          <w:szCs w:val="17"/>
        </w:rPr>
        <w:t xml:space="preserve"> </w:t>
      </w:r>
      <w:r w:rsidRPr="0042029E">
        <w:rPr>
          <w:sz w:val="17"/>
          <w:szCs w:val="17"/>
        </w:rPr>
        <w:t>of</w:t>
      </w:r>
      <w:r>
        <w:rPr>
          <w:sz w:val="17"/>
          <w:szCs w:val="17"/>
        </w:rPr>
        <w:t xml:space="preserve"> </w:t>
      </w:r>
      <w:r w:rsidRPr="0042029E">
        <w:rPr>
          <w:sz w:val="17"/>
          <w:szCs w:val="17"/>
        </w:rPr>
        <w:t>invoices,</w:t>
      </w:r>
      <w:r>
        <w:rPr>
          <w:sz w:val="17"/>
          <w:szCs w:val="17"/>
        </w:rPr>
        <w:t xml:space="preserve"> </w:t>
      </w:r>
      <w:r w:rsidRPr="0042029E">
        <w:rPr>
          <w:sz w:val="17"/>
          <w:szCs w:val="17"/>
        </w:rPr>
        <w:t>HR/consultant</w:t>
      </w:r>
      <w:r>
        <w:rPr>
          <w:sz w:val="17"/>
          <w:szCs w:val="17"/>
        </w:rPr>
        <w:t xml:space="preserve"> </w:t>
      </w:r>
      <w:r w:rsidRPr="0042029E">
        <w:rPr>
          <w:sz w:val="17"/>
          <w:szCs w:val="17"/>
        </w:rPr>
        <w:t>services)</w:t>
      </w:r>
    </w:p>
    <w:p w:rsidR="00F935A6" w:rsidRPr="002C5F29" w:rsidRDefault="00F935A6" w:rsidP="002C5F29">
      <w:bookmarkStart w:id="5" w:name="_GoBack"/>
      <w:bookmarkEnd w:id="5"/>
    </w:p>
    <w:sectPr w:rsidR="00F935A6" w:rsidRPr="002C5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19" w:rsidRDefault="00FA3919" w:rsidP="007125D9">
      <w:r>
        <w:separator/>
      </w:r>
    </w:p>
  </w:endnote>
  <w:endnote w:type="continuationSeparator" w:id="0">
    <w:p w:rsidR="00FA3919" w:rsidRDefault="00FA3919" w:rsidP="0071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N)">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Eurostile">
    <w:charset w:val="4D"/>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Traditional Arabic">
    <w:altName w:val="Traditional Arabic"/>
    <w:charset w:val="B2"/>
    <w:family w:val="roman"/>
    <w:pitch w:val="variable"/>
    <w:sig w:usb0="00002003" w:usb1="80000000" w:usb2="00000008" w:usb3="00000000" w:csb0="00000041" w:csb1="00000000"/>
  </w:font>
  <w:font w:name="Univers LT Std 47 Cn L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erif">
    <w:altName w:val="Times New Roman"/>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19" w:rsidRDefault="00FA3919" w:rsidP="007125D9">
      <w:r>
        <w:separator/>
      </w:r>
    </w:p>
  </w:footnote>
  <w:footnote w:type="continuationSeparator" w:id="0">
    <w:p w:rsidR="00FA3919" w:rsidRDefault="00FA3919" w:rsidP="007125D9">
      <w:r>
        <w:continuationSeparator/>
      </w:r>
    </w:p>
  </w:footnote>
  <w:footnote w:id="1">
    <w:p w:rsidR="002C5F29" w:rsidRPr="00EE58F0" w:rsidRDefault="002C5F29" w:rsidP="002C5F29">
      <w:pPr>
        <w:pStyle w:val="FootnoteText"/>
        <w:tabs>
          <w:tab w:val="clear" w:pos="1247"/>
          <w:tab w:val="clear" w:pos="1814"/>
          <w:tab w:val="clear" w:pos="2381"/>
          <w:tab w:val="clear" w:pos="2948"/>
          <w:tab w:val="clear" w:pos="3515"/>
        </w:tabs>
        <w:bidi/>
        <w:spacing w:before="0" w:after="20" w:line="320" w:lineRule="exact"/>
        <w:ind w:left="1134"/>
        <w:jc w:val="both"/>
        <w:textDirection w:val="tbRlV"/>
        <w:rPr>
          <w:rFonts w:ascii="Traditional Arabic" w:hAnsi="Traditional Arabic" w:cs="Traditional Arabic"/>
          <w:szCs w:val="26"/>
          <w:rtl/>
          <w:lang w:eastAsia="zh-TW"/>
        </w:rPr>
      </w:pPr>
      <w:r w:rsidRPr="00EE58F0">
        <w:rPr>
          <w:rFonts w:ascii="Traditional Arabic" w:hAnsi="Traditional Arabic" w:cs="Traditional Arabic" w:hint="cs"/>
          <w:szCs w:val="26"/>
          <w:rtl/>
          <w:lang w:eastAsia="zh-TW"/>
        </w:rPr>
        <w:t>(</w:t>
      </w:r>
      <w:r w:rsidRPr="00EE58F0">
        <w:rPr>
          <w:rStyle w:val="FootnoteReference"/>
          <w:rFonts w:ascii="Traditional Arabic" w:hAnsi="Traditional Arabic" w:cs="Traditional Arabic" w:hint="cs"/>
          <w:szCs w:val="26"/>
          <w:rtl/>
          <w:lang w:eastAsia="zh-TW"/>
        </w:rPr>
        <w:footnoteRef/>
      </w:r>
      <w:r w:rsidRPr="00EE58F0">
        <w:rPr>
          <w:rFonts w:ascii="Traditional Arabic" w:hAnsi="Traditional Arabic" w:cs="Traditional Arabic" w:hint="cs"/>
          <w:szCs w:val="26"/>
          <w:rtl/>
          <w:lang w:eastAsia="zh-TW"/>
        </w:rPr>
        <w:t xml:space="preserve">)  </w:t>
      </w:r>
      <w:r w:rsidRPr="00C15561">
        <w:rPr>
          <w:szCs w:val="18"/>
          <w:lang w:val="en-US"/>
        </w:rPr>
        <w:t>UNEP/CHW.14/INF/50–UNEP/FAO/RC/COP.9/INF/43–UNEP/POPS/COP.9/INF/55</w:t>
      </w:r>
      <w:r w:rsidRPr="00EE58F0">
        <w:rPr>
          <w:rFonts w:ascii="Traditional Arabic" w:hAnsi="Traditional Arabic" w:cs="Traditional Arabic" w:hint="cs"/>
          <w:szCs w:val="26"/>
          <w:rtl/>
          <w:lang w:eastAsia="zh-TW"/>
        </w:rPr>
        <w:t>.</w:t>
      </w:r>
    </w:p>
  </w:footnote>
  <w:footnote w:id="2">
    <w:p w:rsidR="002C5F29" w:rsidRPr="00EE58F0" w:rsidRDefault="002C5F29" w:rsidP="002C5F29">
      <w:pPr>
        <w:pStyle w:val="FootnoteText"/>
        <w:tabs>
          <w:tab w:val="clear" w:pos="1247"/>
          <w:tab w:val="clear" w:pos="1814"/>
          <w:tab w:val="clear" w:pos="2381"/>
          <w:tab w:val="clear" w:pos="2948"/>
          <w:tab w:val="clear" w:pos="3515"/>
        </w:tabs>
        <w:bidi/>
        <w:spacing w:before="0" w:after="20" w:line="320" w:lineRule="exact"/>
        <w:ind w:left="1134"/>
        <w:jc w:val="both"/>
        <w:textDirection w:val="tbRlV"/>
        <w:rPr>
          <w:szCs w:val="26"/>
          <w:rtl/>
          <w:lang w:eastAsia="zh-TW"/>
        </w:rPr>
      </w:pPr>
      <w:r w:rsidRPr="00EE58F0">
        <w:rPr>
          <w:rFonts w:ascii="Traditional Arabic" w:hAnsi="Traditional Arabic" w:cs="Traditional Arabic" w:hint="cs"/>
          <w:szCs w:val="26"/>
          <w:rtl/>
          <w:lang w:eastAsia="zh-TW"/>
        </w:rPr>
        <w:t>(</w:t>
      </w:r>
      <w:r w:rsidRPr="00EE58F0">
        <w:rPr>
          <w:rStyle w:val="FootnoteReference"/>
          <w:rFonts w:ascii="Traditional Arabic" w:hAnsi="Traditional Arabic" w:cs="Traditional Arabic" w:hint="cs"/>
          <w:szCs w:val="26"/>
          <w:rtl/>
          <w:lang w:eastAsia="zh-TW"/>
        </w:rPr>
        <w:footnoteRef/>
      </w:r>
      <w:r w:rsidRPr="00EE58F0">
        <w:rPr>
          <w:rFonts w:ascii="Traditional Arabic" w:hAnsi="Traditional Arabic" w:cs="Traditional Arabic" w:hint="cs"/>
          <w:szCs w:val="26"/>
          <w:rtl/>
          <w:lang w:eastAsia="zh-TW"/>
        </w:rPr>
        <w:t xml:space="preserve">)  </w:t>
      </w:r>
      <w:r w:rsidRPr="00C15561">
        <w:rPr>
          <w:szCs w:val="18"/>
          <w:lang w:val="en-US" w:eastAsia="zh-TW"/>
        </w:rPr>
        <w:t>UNEP/CHW.14/INF/49-UNEP/FAO/RC/COP.9/INF/42-UNEP/POPS/COP.9/INF/54</w:t>
      </w:r>
      <w:r w:rsidRPr="00EE58F0">
        <w:rPr>
          <w:rFonts w:ascii="Traditional Arabic" w:hAnsi="Traditional Arabic" w:cs="Traditional Arabic" w:hint="cs"/>
          <w:szCs w:val="26"/>
          <w:rtl/>
          <w:lang w:eastAsia="zh-TW"/>
        </w:rPr>
        <w:t>.</w:t>
      </w:r>
    </w:p>
  </w:footnote>
  <w:footnote w:id="3">
    <w:p w:rsidR="002C5F29" w:rsidRPr="00EE58F0" w:rsidRDefault="002C5F29" w:rsidP="002C5F29">
      <w:pPr>
        <w:pStyle w:val="FootnoteText"/>
        <w:tabs>
          <w:tab w:val="clear" w:pos="1247"/>
          <w:tab w:val="clear" w:pos="1814"/>
          <w:tab w:val="clear" w:pos="2381"/>
          <w:tab w:val="clear" w:pos="2948"/>
          <w:tab w:val="clear" w:pos="3515"/>
        </w:tabs>
        <w:bidi/>
        <w:spacing w:line="300" w:lineRule="exact"/>
        <w:ind w:left="1134"/>
        <w:jc w:val="both"/>
        <w:textDirection w:val="tbRlV"/>
        <w:rPr>
          <w:szCs w:val="26"/>
          <w:rtl/>
          <w:lang w:eastAsia="zh-TW"/>
        </w:rPr>
      </w:pPr>
      <w:r w:rsidRPr="00251625">
        <w:rPr>
          <w:rFonts w:ascii="Traditional Arabic" w:hAnsi="Traditional Arabic" w:cs="Traditional Arabic" w:hint="cs"/>
          <w:szCs w:val="26"/>
          <w:rtl/>
          <w:lang w:eastAsia="zh-TW"/>
        </w:rPr>
        <w:t>(</w:t>
      </w:r>
      <w:r w:rsidRPr="00251625">
        <w:rPr>
          <w:rStyle w:val="FootnoteReference"/>
          <w:rFonts w:ascii="Traditional Arabic" w:hAnsi="Traditional Arabic" w:cs="Traditional Arabic" w:hint="cs"/>
          <w:szCs w:val="26"/>
          <w:rtl/>
          <w:lang w:eastAsia="zh-TW"/>
        </w:rPr>
        <w:footnoteRef/>
      </w:r>
      <w:r w:rsidRPr="00251625">
        <w:rPr>
          <w:rFonts w:ascii="Traditional Arabic" w:hAnsi="Traditional Arabic" w:cs="Traditional Arabic" w:hint="cs"/>
          <w:szCs w:val="26"/>
          <w:rtl/>
          <w:lang w:eastAsia="zh-TW"/>
        </w:rPr>
        <w:t>)</w:t>
      </w:r>
      <w:r w:rsidRPr="00EE58F0">
        <w:rPr>
          <w:rFonts w:ascii="Traditional Arabic" w:hAnsi="Traditional Arabic" w:cs="Traditional Arabic"/>
          <w:sz w:val="26"/>
          <w:szCs w:val="26"/>
          <w:rtl/>
          <w:lang w:eastAsia="zh-TW"/>
        </w:rPr>
        <w:t xml:space="preserve">  يُستنسخ هذا المرفق بالصيغة التي ورد بها، دون تحرير رسمي.</w:t>
      </w:r>
    </w:p>
  </w:footnote>
  <w:footnote w:id="4">
    <w:p w:rsidR="002C5F29" w:rsidRPr="00EE58F0" w:rsidRDefault="002C5F29" w:rsidP="002C5F29">
      <w:pPr>
        <w:pStyle w:val="FootnoteText"/>
        <w:tabs>
          <w:tab w:val="clear" w:pos="1247"/>
          <w:tab w:val="clear" w:pos="1814"/>
          <w:tab w:val="clear" w:pos="2381"/>
          <w:tab w:val="clear" w:pos="2948"/>
          <w:tab w:val="clear" w:pos="3515"/>
        </w:tabs>
        <w:bidi/>
        <w:spacing w:line="300" w:lineRule="exact"/>
        <w:ind w:left="1134"/>
        <w:jc w:val="both"/>
        <w:textDirection w:val="tbRlV"/>
        <w:rPr>
          <w:rFonts w:ascii="Traditional Arabic" w:hAnsi="Traditional Arabic" w:cs="Traditional Arabic"/>
          <w:sz w:val="26"/>
          <w:szCs w:val="26"/>
          <w:rtl/>
          <w:lang w:eastAsia="zh-TW"/>
        </w:rPr>
      </w:pPr>
      <w:r w:rsidRPr="00EE58F0">
        <w:rPr>
          <w:rFonts w:ascii="Traditional Arabic" w:hAnsi="Traditional Arabic" w:cs="Traditional Arabic" w:hint="cs"/>
          <w:sz w:val="26"/>
          <w:szCs w:val="26"/>
          <w:rtl/>
          <w:lang w:eastAsia="zh-TW"/>
        </w:rPr>
        <w:t>(</w:t>
      </w:r>
      <w:r w:rsidRPr="00EE58F0">
        <w:rPr>
          <w:rStyle w:val="FootnoteReference"/>
          <w:rFonts w:ascii="Traditional Arabic" w:hAnsi="Traditional Arabic" w:cs="Traditional Arabic" w:hint="cs"/>
          <w:sz w:val="26"/>
          <w:szCs w:val="26"/>
          <w:rtl/>
          <w:lang w:eastAsia="zh-TW"/>
        </w:rPr>
        <w:footnoteRef/>
      </w:r>
      <w:r w:rsidRPr="00EE58F0">
        <w:rPr>
          <w:rFonts w:ascii="Traditional Arabic" w:hAnsi="Traditional Arabic" w:cs="Traditional Arabic" w:hint="cs"/>
          <w:sz w:val="26"/>
          <w:szCs w:val="26"/>
          <w:rtl/>
          <w:lang w:eastAsia="zh-TW"/>
        </w:rPr>
        <w:t xml:space="preserve">)  </w:t>
      </w:r>
      <w:r w:rsidRPr="00C15561">
        <w:rPr>
          <w:rFonts w:asciiTheme="majorBidi" w:hAnsiTheme="majorBidi" w:cstheme="majorBidi"/>
          <w:szCs w:val="18"/>
          <w:lang w:val="en-US" w:eastAsia="zh-TW"/>
        </w:rPr>
        <w:t>ST/AI/286</w:t>
      </w:r>
      <w:r w:rsidRPr="00EE58F0">
        <w:rPr>
          <w:rFonts w:ascii="Traditional Arabic" w:hAnsi="Traditional Arabic" w:cs="Traditional Arabic" w:hint="cs"/>
          <w:sz w:val="26"/>
          <w:szCs w:val="26"/>
          <w:rtl/>
          <w:lang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4EE37BA"/>
    <w:lvl w:ilvl="0">
      <w:start w:val="1"/>
      <w:numFmt w:val="bullet"/>
      <w:pStyle w:val="ListBullet4"/>
      <w:lvlText w:val=""/>
      <w:lvlJc w:val="left"/>
      <w:pPr>
        <w:tabs>
          <w:tab w:val="num" w:pos="2999"/>
        </w:tabs>
        <w:ind w:left="2999" w:hanging="360"/>
      </w:pPr>
      <w:rPr>
        <w:rFonts w:ascii="Symbol" w:hAnsi="Symbol" w:hint="default"/>
      </w:rPr>
    </w:lvl>
  </w:abstractNum>
  <w:abstractNum w:abstractNumId="1" w15:restartNumberingAfterBreak="0">
    <w:nsid w:val="FFFFFF83"/>
    <w:multiLevelType w:val="singleLevel"/>
    <w:tmpl w:val="100AC70A"/>
    <w:lvl w:ilvl="0">
      <w:start w:val="1"/>
      <w:numFmt w:val="bullet"/>
      <w:pStyle w:val="ListBullet2"/>
      <w:lvlText w:val=""/>
      <w:lvlJc w:val="left"/>
      <w:pPr>
        <w:tabs>
          <w:tab w:val="num" w:pos="720"/>
        </w:tabs>
        <w:ind w:left="720" w:hanging="363"/>
      </w:pPr>
      <w:rPr>
        <w:rFonts w:ascii="Symbol" w:hAnsi="Symbol" w:cs="Times-Roman" w:hint="default"/>
        <w:sz w:val="16"/>
        <w:szCs w:val="16"/>
      </w:rPr>
    </w:lvl>
  </w:abstractNum>
  <w:abstractNum w:abstractNumId="2" w15:restartNumberingAfterBreak="0">
    <w:nsid w:val="FFFFFF88"/>
    <w:multiLevelType w:val="singleLevel"/>
    <w:tmpl w:val="1062F74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B725CC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AE4ECC"/>
    <w:multiLevelType w:val="multilevel"/>
    <w:tmpl w:val="7F569B28"/>
    <w:styleLink w:val="List1"/>
    <w:lvl w:ilvl="0">
      <w:start w:val="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0ACB3B1F"/>
    <w:multiLevelType w:val="hybridMultilevel"/>
    <w:tmpl w:val="8D2E9362"/>
    <w:lvl w:ilvl="0" w:tplc="9A52C3CE">
      <w:start w:val="1"/>
      <w:numFmt w:val="lowerLetter"/>
      <w:lvlText w:val="(%1)"/>
      <w:lvlJc w:val="left"/>
      <w:pPr>
        <w:tabs>
          <w:tab w:val="num" w:pos="1247"/>
        </w:tabs>
        <w:ind w:left="1247"/>
      </w:pPr>
      <w:rPr>
        <w:rFonts w:ascii="Times New Roman" w:hAnsi="Times New Roman" w:cs="Times New Roman" w:hint="default"/>
        <w:b w:val="0"/>
        <w:i w:val="0"/>
        <w:sz w:val="20"/>
      </w:rPr>
    </w:lvl>
    <w:lvl w:ilvl="1" w:tplc="123CF2EC">
      <w:start w:val="1"/>
      <w:numFmt w:val="lowerLetter"/>
      <w:pStyle w:val="paralevel2"/>
      <w:lvlText w:val="(%2)"/>
      <w:lvlJc w:val="left"/>
      <w:pPr>
        <w:tabs>
          <w:tab w:val="num" w:pos="1080"/>
        </w:tabs>
        <w:ind w:left="1080"/>
      </w:pPr>
      <w:rPr>
        <w:rFonts w:ascii="Times New Roman" w:hAnsi="Times New Roman" w:cs="Times New Roman" w:hint="default"/>
        <w:b w:val="0"/>
        <w:i w:val="0"/>
        <w:sz w:val="20"/>
      </w:rPr>
    </w:lvl>
    <w:lvl w:ilvl="2" w:tplc="E7A43784">
      <w:start w:val="1"/>
      <w:numFmt w:val="lowerLetter"/>
      <w:lvlText w:val="(%3)"/>
      <w:lvlJc w:val="left"/>
      <w:pPr>
        <w:tabs>
          <w:tab w:val="num" w:pos="1980"/>
        </w:tabs>
        <w:ind w:left="1980"/>
      </w:pPr>
      <w:rPr>
        <w:rFonts w:ascii="Times New Roman" w:hAnsi="Times New Roman" w:cs="Times New Roman" w:hint="default"/>
        <w:b w:val="0"/>
        <w:i w:val="0"/>
        <w:sz w:val="20"/>
      </w:rPr>
    </w:lvl>
    <w:lvl w:ilvl="3" w:tplc="38A44580">
      <w:start w:val="1"/>
      <w:numFmt w:val="lowerLetter"/>
      <w:lvlText w:val="(%4)"/>
      <w:lvlJc w:val="left"/>
      <w:pPr>
        <w:tabs>
          <w:tab w:val="num" w:pos="2520"/>
        </w:tabs>
        <w:ind w:left="2520"/>
      </w:pPr>
      <w:rPr>
        <w:rFonts w:ascii="Times New Roman" w:hAnsi="Times New Roman" w:cs="Times New Roman" w:hint="default"/>
        <w:b w:val="0"/>
        <w:i w:val="0"/>
        <w:sz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7B120DA"/>
    <w:multiLevelType w:val="hybridMultilevel"/>
    <w:tmpl w:val="94748B1A"/>
    <w:styleLink w:val="Normallist3"/>
    <w:lvl w:ilvl="0" w:tplc="15FA9128">
      <w:start w:val="1"/>
      <w:numFmt w:val="decimal"/>
      <w:lvlText w:val="%1."/>
      <w:lvlJc w:val="left"/>
      <w:pPr>
        <w:ind w:left="2591" w:hanging="360"/>
      </w:pPr>
      <w:rPr>
        <w:rFonts w:cs="Times New Roman" w:hint="default"/>
      </w:rPr>
    </w:lvl>
    <w:lvl w:ilvl="1" w:tplc="4F1C36D8" w:tentative="1">
      <w:start w:val="1"/>
      <w:numFmt w:val="lowerLetter"/>
      <w:lvlText w:val="%2."/>
      <w:lvlJc w:val="left"/>
      <w:pPr>
        <w:ind w:left="3311" w:hanging="360"/>
      </w:pPr>
      <w:rPr>
        <w:rFonts w:cs="Times New Roman"/>
      </w:rPr>
    </w:lvl>
    <w:lvl w:ilvl="2" w:tplc="75549662" w:tentative="1">
      <w:start w:val="1"/>
      <w:numFmt w:val="lowerRoman"/>
      <w:lvlText w:val="%3."/>
      <w:lvlJc w:val="right"/>
      <w:pPr>
        <w:ind w:left="4031" w:hanging="180"/>
      </w:pPr>
      <w:rPr>
        <w:rFonts w:cs="Times New Roman"/>
      </w:rPr>
    </w:lvl>
    <w:lvl w:ilvl="3" w:tplc="CAF4750E" w:tentative="1">
      <w:start w:val="1"/>
      <w:numFmt w:val="decimal"/>
      <w:lvlText w:val="%4."/>
      <w:lvlJc w:val="left"/>
      <w:pPr>
        <w:ind w:left="4751" w:hanging="360"/>
      </w:pPr>
      <w:rPr>
        <w:rFonts w:cs="Times New Roman"/>
      </w:rPr>
    </w:lvl>
    <w:lvl w:ilvl="4" w:tplc="149E6E8E" w:tentative="1">
      <w:start w:val="1"/>
      <w:numFmt w:val="lowerLetter"/>
      <w:lvlText w:val="%5."/>
      <w:lvlJc w:val="left"/>
      <w:pPr>
        <w:ind w:left="5471" w:hanging="360"/>
      </w:pPr>
      <w:rPr>
        <w:rFonts w:cs="Times New Roman"/>
      </w:rPr>
    </w:lvl>
    <w:lvl w:ilvl="5" w:tplc="9BB02AE6" w:tentative="1">
      <w:start w:val="1"/>
      <w:numFmt w:val="lowerRoman"/>
      <w:lvlText w:val="%6."/>
      <w:lvlJc w:val="right"/>
      <w:pPr>
        <w:ind w:left="6191" w:hanging="180"/>
      </w:pPr>
      <w:rPr>
        <w:rFonts w:cs="Times New Roman"/>
      </w:rPr>
    </w:lvl>
    <w:lvl w:ilvl="6" w:tplc="FEA226BE" w:tentative="1">
      <w:start w:val="1"/>
      <w:numFmt w:val="decimal"/>
      <w:lvlText w:val="%7."/>
      <w:lvlJc w:val="left"/>
      <w:pPr>
        <w:ind w:left="6911" w:hanging="360"/>
      </w:pPr>
      <w:rPr>
        <w:rFonts w:cs="Times New Roman"/>
      </w:rPr>
    </w:lvl>
    <w:lvl w:ilvl="7" w:tplc="ADD66DE6" w:tentative="1">
      <w:start w:val="1"/>
      <w:numFmt w:val="lowerLetter"/>
      <w:lvlText w:val="%8."/>
      <w:lvlJc w:val="left"/>
      <w:pPr>
        <w:ind w:left="7631" w:hanging="360"/>
      </w:pPr>
      <w:rPr>
        <w:rFonts w:cs="Times New Roman"/>
      </w:rPr>
    </w:lvl>
    <w:lvl w:ilvl="8" w:tplc="83EC6D68" w:tentative="1">
      <w:start w:val="1"/>
      <w:numFmt w:val="lowerRoman"/>
      <w:lvlText w:val="%9."/>
      <w:lvlJc w:val="right"/>
      <w:pPr>
        <w:ind w:left="8351" w:hanging="180"/>
      </w:pPr>
      <w:rPr>
        <w:rFonts w:cs="Times New Roman"/>
      </w:rPr>
    </w:lvl>
  </w:abstractNum>
  <w:abstractNum w:abstractNumId="7" w15:restartNumberingAfterBreak="0">
    <w:nsid w:val="1B18198E"/>
    <w:multiLevelType w:val="hybridMultilevel"/>
    <w:tmpl w:val="F71696D0"/>
    <w:lvl w:ilvl="0" w:tplc="1A187656">
      <w:start w:val="1"/>
      <w:numFmt w:val="decimal"/>
      <w:pStyle w:val="Paralevel1"/>
      <w:lvlText w:val="%1."/>
      <w:lvlJc w:val="left"/>
      <w:pPr>
        <w:tabs>
          <w:tab w:val="num" w:pos="1478"/>
        </w:tabs>
        <w:ind w:left="1478" w:hanging="578"/>
      </w:pPr>
      <w:rPr>
        <w:rFonts w:ascii="Times New Roman" w:hAnsi="Times New Roman" w:hint="default"/>
        <w:b w:val="0"/>
        <w:i w:val="0"/>
        <w:sz w:val="20"/>
        <w:szCs w:val="20"/>
      </w:rPr>
    </w:lvl>
    <w:lvl w:ilvl="1" w:tplc="256E36DE">
      <w:start w:val="1"/>
      <w:numFmt w:val="lowerLetter"/>
      <w:lvlText w:val="%2."/>
      <w:lvlJc w:val="left"/>
      <w:pPr>
        <w:tabs>
          <w:tab w:val="num" w:pos="2687"/>
        </w:tabs>
        <w:ind w:left="2687" w:hanging="360"/>
      </w:pPr>
    </w:lvl>
    <w:lvl w:ilvl="2" w:tplc="5D7AA112" w:tentative="1">
      <w:start w:val="1"/>
      <w:numFmt w:val="lowerRoman"/>
      <w:lvlText w:val="%3."/>
      <w:lvlJc w:val="right"/>
      <w:pPr>
        <w:tabs>
          <w:tab w:val="num" w:pos="3407"/>
        </w:tabs>
        <w:ind w:left="3407" w:hanging="180"/>
      </w:pPr>
    </w:lvl>
    <w:lvl w:ilvl="3" w:tplc="BD1EB248" w:tentative="1">
      <w:start w:val="1"/>
      <w:numFmt w:val="decimal"/>
      <w:lvlText w:val="%4."/>
      <w:lvlJc w:val="left"/>
      <w:pPr>
        <w:tabs>
          <w:tab w:val="num" w:pos="4127"/>
        </w:tabs>
        <w:ind w:left="4127" w:hanging="360"/>
      </w:pPr>
    </w:lvl>
    <w:lvl w:ilvl="4" w:tplc="26B685BA" w:tentative="1">
      <w:start w:val="1"/>
      <w:numFmt w:val="lowerLetter"/>
      <w:lvlText w:val="%5."/>
      <w:lvlJc w:val="left"/>
      <w:pPr>
        <w:tabs>
          <w:tab w:val="num" w:pos="4847"/>
        </w:tabs>
        <w:ind w:left="4847" w:hanging="360"/>
      </w:pPr>
    </w:lvl>
    <w:lvl w:ilvl="5" w:tplc="A39054C8" w:tentative="1">
      <w:start w:val="1"/>
      <w:numFmt w:val="lowerRoman"/>
      <w:lvlText w:val="%6."/>
      <w:lvlJc w:val="right"/>
      <w:pPr>
        <w:tabs>
          <w:tab w:val="num" w:pos="5567"/>
        </w:tabs>
        <w:ind w:left="5567" w:hanging="180"/>
      </w:pPr>
    </w:lvl>
    <w:lvl w:ilvl="6" w:tplc="E8D4CD3C" w:tentative="1">
      <w:start w:val="1"/>
      <w:numFmt w:val="decimal"/>
      <w:lvlText w:val="%7."/>
      <w:lvlJc w:val="left"/>
      <w:pPr>
        <w:tabs>
          <w:tab w:val="num" w:pos="6287"/>
        </w:tabs>
        <w:ind w:left="6287" w:hanging="360"/>
      </w:pPr>
    </w:lvl>
    <w:lvl w:ilvl="7" w:tplc="FAEE116C" w:tentative="1">
      <w:start w:val="1"/>
      <w:numFmt w:val="lowerLetter"/>
      <w:lvlText w:val="%8."/>
      <w:lvlJc w:val="left"/>
      <w:pPr>
        <w:tabs>
          <w:tab w:val="num" w:pos="7007"/>
        </w:tabs>
        <w:ind w:left="7007" w:hanging="360"/>
      </w:pPr>
    </w:lvl>
    <w:lvl w:ilvl="8" w:tplc="DE1A2150" w:tentative="1">
      <w:start w:val="1"/>
      <w:numFmt w:val="lowerRoman"/>
      <w:lvlText w:val="%9."/>
      <w:lvlJc w:val="right"/>
      <w:pPr>
        <w:tabs>
          <w:tab w:val="num" w:pos="7727"/>
        </w:tabs>
        <w:ind w:left="7727" w:hanging="180"/>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DD10369"/>
    <w:multiLevelType w:val="hybridMultilevel"/>
    <w:tmpl w:val="21C26A5C"/>
    <w:lvl w:ilvl="0" w:tplc="30AC8254">
      <w:start w:val="1"/>
      <w:numFmt w:val="decimal"/>
      <w:lvlText w:val="%1-"/>
      <w:lvlJc w:val="left"/>
      <w:pPr>
        <w:tabs>
          <w:tab w:val="num" w:pos="3215"/>
        </w:tabs>
        <w:ind w:left="321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9C536D"/>
    <w:multiLevelType w:val="hybridMultilevel"/>
    <w:tmpl w:val="8AA675FE"/>
    <w:styleLink w:val="Normallist4"/>
    <w:lvl w:ilvl="0" w:tplc="D2CC7238">
      <w:start w:val="1"/>
      <w:numFmt w:val="decimal"/>
      <w:lvlText w:val="%1."/>
      <w:lvlJc w:val="left"/>
      <w:pPr>
        <w:tabs>
          <w:tab w:val="num" w:pos="2512"/>
        </w:tabs>
        <w:ind w:left="2512" w:hanging="360"/>
      </w:pPr>
    </w:lvl>
    <w:lvl w:ilvl="1" w:tplc="40789884">
      <w:start w:val="1"/>
      <w:numFmt w:val="lowerLetter"/>
      <w:lvlText w:val="%2."/>
      <w:lvlJc w:val="left"/>
      <w:pPr>
        <w:tabs>
          <w:tab w:val="num" w:pos="1792"/>
        </w:tabs>
        <w:ind w:left="1792" w:hanging="360"/>
      </w:pPr>
    </w:lvl>
    <w:lvl w:ilvl="2" w:tplc="AC62C014">
      <w:start w:val="1"/>
      <w:numFmt w:val="lowerRoman"/>
      <w:lvlText w:val="%3."/>
      <w:lvlJc w:val="right"/>
      <w:pPr>
        <w:tabs>
          <w:tab w:val="num" w:pos="2512"/>
        </w:tabs>
        <w:ind w:left="2512" w:hanging="180"/>
      </w:pPr>
    </w:lvl>
    <w:lvl w:ilvl="3" w:tplc="3D7631D8" w:tentative="1">
      <w:start w:val="1"/>
      <w:numFmt w:val="decimal"/>
      <w:lvlText w:val="%4."/>
      <w:lvlJc w:val="left"/>
      <w:pPr>
        <w:tabs>
          <w:tab w:val="num" w:pos="3232"/>
        </w:tabs>
        <w:ind w:left="3232" w:hanging="360"/>
      </w:pPr>
    </w:lvl>
    <w:lvl w:ilvl="4" w:tplc="83C82B3A" w:tentative="1">
      <w:start w:val="1"/>
      <w:numFmt w:val="lowerLetter"/>
      <w:lvlText w:val="%5."/>
      <w:lvlJc w:val="left"/>
      <w:pPr>
        <w:tabs>
          <w:tab w:val="num" w:pos="3952"/>
        </w:tabs>
        <w:ind w:left="3952" w:hanging="360"/>
      </w:pPr>
    </w:lvl>
    <w:lvl w:ilvl="5" w:tplc="D862D38E" w:tentative="1">
      <w:start w:val="1"/>
      <w:numFmt w:val="lowerRoman"/>
      <w:lvlText w:val="%6."/>
      <w:lvlJc w:val="right"/>
      <w:pPr>
        <w:tabs>
          <w:tab w:val="num" w:pos="4672"/>
        </w:tabs>
        <w:ind w:left="4672" w:hanging="180"/>
      </w:pPr>
    </w:lvl>
    <w:lvl w:ilvl="6" w:tplc="6CA45A76" w:tentative="1">
      <w:start w:val="1"/>
      <w:numFmt w:val="decimal"/>
      <w:lvlText w:val="%7."/>
      <w:lvlJc w:val="left"/>
      <w:pPr>
        <w:tabs>
          <w:tab w:val="num" w:pos="5392"/>
        </w:tabs>
        <w:ind w:left="5392" w:hanging="360"/>
      </w:pPr>
    </w:lvl>
    <w:lvl w:ilvl="7" w:tplc="C04CAACA" w:tentative="1">
      <w:start w:val="1"/>
      <w:numFmt w:val="lowerLetter"/>
      <w:lvlText w:val="%8."/>
      <w:lvlJc w:val="left"/>
      <w:pPr>
        <w:tabs>
          <w:tab w:val="num" w:pos="6112"/>
        </w:tabs>
        <w:ind w:left="6112" w:hanging="360"/>
      </w:pPr>
    </w:lvl>
    <w:lvl w:ilvl="8" w:tplc="9F32A9EC" w:tentative="1">
      <w:start w:val="1"/>
      <w:numFmt w:val="lowerRoman"/>
      <w:lvlText w:val="%9."/>
      <w:lvlJc w:val="right"/>
      <w:pPr>
        <w:tabs>
          <w:tab w:val="num" w:pos="6832"/>
        </w:tabs>
        <w:ind w:left="6832"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47030D7F"/>
    <w:multiLevelType w:val="multilevel"/>
    <w:tmpl w:val="35C42E3A"/>
    <w:lvl w:ilvl="0">
      <w:start w:val="1"/>
      <w:numFmt w:val="decimal"/>
      <w:pStyle w:val="Art15Question"/>
      <w:lvlText w:val="%1."/>
      <w:lvlJc w:val="left"/>
      <w:pPr>
        <w:tabs>
          <w:tab w:val="num" w:pos="727"/>
        </w:tabs>
        <w:ind w:left="727" w:hanging="585"/>
      </w:pPr>
      <w:rPr>
        <w:rFonts w:cs="Times New Roman" w:hint="default"/>
        <w:b w:val="0"/>
        <w:i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4" w15:restartNumberingAfterBreak="0">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15" w15:restartNumberingAfterBreak="0">
    <w:nsid w:val="52A66A9D"/>
    <w:multiLevelType w:val="multilevel"/>
    <w:tmpl w:val="DD92CC58"/>
    <w:styleLink w:val="Normallist"/>
    <w:lvl w:ilvl="0">
      <w:start w:val="1"/>
      <w:numFmt w:val="decimal"/>
      <w:pStyle w:val="paralevel1a"/>
      <w:lvlText w:val="%1."/>
      <w:lvlJc w:val="left"/>
      <w:pPr>
        <w:tabs>
          <w:tab w:val="num" w:pos="1872"/>
        </w:tabs>
        <w:ind w:left="1985"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C2F3692"/>
    <w:multiLevelType w:val="hybridMultilevel"/>
    <w:tmpl w:val="6E0E809C"/>
    <w:lvl w:ilvl="0" w:tplc="728AA03C">
      <w:start w:val="1"/>
      <w:numFmt w:val="decimal"/>
      <w:pStyle w:val="Style10ptAfter6pt"/>
      <w:lvlText w:val="%1."/>
      <w:lvlJc w:val="left"/>
      <w:pPr>
        <w:tabs>
          <w:tab w:val="num" w:pos="625"/>
        </w:tabs>
        <w:ind w:left="1248" w:firstLine="0"/>
      </w:pPr>
      <w:rPr>
        <w:rFonts w:hint="default"/>
      </w:rPr>
    </w:lvl>
    <w:lvl w:ilvl="1" w:tplc="C58E5C1C">
      <w:start w:val="1"/>
      <w:numFmt w:val="lowerLetter"/>
      <w:lvlText w:val="%2."/>
      <w:lvlJc w:val="left"/>
      <w:pPr>
        <w:tabs>
          <w:tab w:val="num" w:pos="1441"/>
        </w:tabs>
        <w:ind w:left="1441" w:hanging="360"/>
      </w:pPr>
    </w:lvl>
    <w:lvl w:ilvl="2" w:tplc="0B3A0D88" w:tentative="1">
      <w:start w:val="1"/>
      <w:numFmt w:val="lowerRoman"/>
      <w:lvlText w:val="%3."/>
      <w:lvlJc w:val="right"/>
      <w:pPr>
        <w:tabs>
          <w:tab w:val="num" w:pos="2161"/>
        </w:tabs>
        <w:ind w:left="2161" w:hanging="180"/>
      </w:pPr>
    </w:lvl>
    <w:lvl w:ilvl="3" w:tplc="7322507C" w:tentative="1">
      <w:start w:val="1"/>
      <w:numFmt w:val="decimal"/>
      <w:lvlText w:val="%4."/>
      <w:lvlJc w:val="left"/>
      <w:pPr>
        <w:tabs>
          <w:tab w:val="num" w:pos="2881"/>
        </w:tabs>
        <w:ind w:left="2881" w:hanging="360"/>
      </w:pPr>
    </w:lvl>
    <w:lvl w:ilvl="4" w:tplc="186A12E4" w:tentative="1">
      <w:start w:val="1"/>
      <w:numFmt w:val="lowerLetter"/>
      <w:lvlText w:val="%5."/>
      <w:lvlJc w:val="left"/>
      <w:pPr>
        <w:tabs>
          <w:tab w:val="num" w:pos="3601"/>
        </w:tabs>
        <w:ind w:left="3601" w:hanging="360"/>
      </w:pPr>
    </w:lvl>
    <w:lvl w:ilvl="5" w:tplc="23D06488" w:tentative="1">
      <w:start w:val="1"/>
      <w:numFmt w:val="lowerRoman"/>
      <w:lvlText w:val="%6."/>
      <w:lvlJc w:val="right"/>
      <w:pPr>
        <w:tabs>
          <w:tab w:val="num" w:pos="4321"/>
        </w:tabs>
        <w:ind w:left="4321" w:hanging="180"/>
      </w:pPr>
    </w:lvl>
    <w:lvl w:ilvl="6" w:tplc="166A2A56" w:tentative="1">
      <w:start w:val="1"/>
      <w:numFmt w:val="decimal"/>
      <w:lvlText w:val="%7."/>
      <w:lvlJc w:val="left"/>
      <w:pPr>
        <w:tabs>
          <w:tab w:val="num" w:pos="5041"/>
        </w:tabs>
        <w:ind w:left="5041" w:hanging="360"/>
      </w:pPr>
    </w:lvl>
    <w:lvl w:ilvl="7" w:tplc="78527D5E" w:tentative="1">
      <w:start w:val="1"/>
      <w:numFmt w:val="lowerLetter"/>
      <w:lvlText w:val="%8."/>
      <w:lvlJc w:val="left"/>
      <w:pPr>
        <w:tabs>
          <w:tab w:val="num" w:pos="5761"/>
        </w:tabs>
        <w:ind w:left="5761" w:hanging="360"/>
      </w:pPr>
    </w:lvl>
    <w:lvl w:ilvl="8" w:tplc="EDE4F764" w:tentative="1">
      <w:start w:val="1"/>
      <w:numFmt w:val="lowerRoman"/>
      <w:lvlText w:val="%9."/>
      <w:lvlJc w:val="right"/>
      <w:pPr>
        <w:tabs>
          <w:tab w:val="num" w:pos="6481"/>
        </w:tabs>
        <w:ind w:left="6481" w:hanging="180"/>
      </w:pPr>
    </w:lvl>
  </w:abstractNum>
  <w:abstractNum w:abstractNumId="17" w15:restartNumberingAfterBreak="0">
    <w:nsid w:val="5C3F2CF3"/>
    <w:multiLevelType w:val="hybridMultilevel"/>
    <w:tmpl w:val="BE9867F6"/>
    <w:lvl w:ilvl="0" w:tplc="F474A468">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8F11C7"/>
    <w:multiLevelType w:val="hybridMultilevel"/>
    <w:tmpl w:val="23FE2DE8"/>
    <w:lvl w:ilvl="0" w:tplc="7728B69A">
      <w:start w:val="1"/>
      <w:numFmt w:val="bullet"/>
      <w:pStyle w:val="CN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84D7A"/>
    <w:multiLevelType w:val="multilevel"/>
    <w:tmpl w:val="F34AFAFA"/>
    <w:lvl w:ilvl="0">
      <w:start w:val="1"/>
      <w:numFmt w:val="decimal"/>
      <w:pStyle w:val="Numbering1"/>
      <w:lvlText w:val="%1."/>
      <w:lvlJc w:val="left"/>
      <w:pPr>
        <w:tabs>
          <w:tab w:val="num" w:pos="360"/>
        </w:tabs>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EEB42EB"/>
    <w:multiLevelType w:val="multilevel"/>
    <w:tmpl w:val="CBC6267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8"/>
  </w:num>
  <w:num w:numId="2">
    <w:abstractNumId w:val="11"/>
  </w:num>
  <w:num w:numId="3">
    <w:abstractNumId w:val="15"/>
    <w:lvlOverride w:ilvl="0">
      <w:lvl w:ilvl="0">
        <w:start w:val="1"/>
        <w:numFmt w:val="decimal"/>
        <w:pStyle w:val="paralevel1a"/>
        <w:lvlText w:val="%1."/>
        <w:lvlJc w:val="left"/>
        <w:pPr>
          <w:tabs>
            <w:tab w:val="num" w:pos="1134"/>
          </w:tabs>
          <w:ind w:left="1247" w:firstLine="0"/>
        </w:pPr>
        <w:rPr>
          <w:rFonts w:ascii="Times New Roman" w:hAnsi="Times New Roman" w:cs="Times New Roman" w:hint="default"/>
          <w:sz w:val="20"/>
          <w:szCs w:val="20"/>
        </w:rPr>
      </w:lvl>
    </w:lvlOverride>
  </w:num>
  <w:num w:numId="4">
    <w:abstractNumId w:val="7"/>
  </w:num>
  <w:num w:numId="5">
    <w:abstractNumId w:val="0"/>
  </w:num>
  <w:num w:numId="6">
    <w:abstractNumId w:val="5"/>
  </w:num>
  <w:num w:numId="7">
    <w:abstractNumId w:val="14"/>
  </w:num>
  <w:num w:numId="8">
    <w:abstractNumId w:val="13"/>
  </w:num>
  <w:num w:numId="9">
    <w:abstractNumId w:val="16"/>
  </w:num>
  <w:num w:numId="10">
    <w:abstractNumId w:val="2"/>
  </w:num>
  <w:num w:numId="11">
    <w:abstractNumId w:val="10"/>
  </w:num>
  <w:num w:numId="12">
    <w:abstractNumId w:val="6"/>
  </w:num>
  <w:num w:numId="13">
    <w:abstractNumId w:val="20"/>
  </w:num>
  <w:num w:numId="14">
    <w:abstractNumId w:val="4"/>
  </w:num>
  <w:num w:numId="15">
    <w:abstractNumId w:val="19"/>
  </w:num>
  <w:num w:numId="16">
    <w:abstractNumId w:val="12"/>
  </w:num>
  <w:num w:numId="17">
    <w:abstractNumId w:val="18"/>
  </w:num>
  <w:num w:numId="18">
    <w:abstractNumId w:val="17"/>
    <w:lvlOverride w:ilvl="0">
      <w:lvl w:ilvl="0" w:tplc="F474A468">
        <w:start w:val="1"/>
        <w:numFmt w:val="decimal"/>
        <w:lvlText w:val="%1-"/>
        <w:lvlJc w:val="left"/>
        <w:pPr>
          <w:tabs>
            <w:tab w:val="num" w:pos="720"/>
          </w:tabs>
          <w:ind w:left="720" w:hanging="360"/>
        </w:pPr>
      </w:lvl>
    </w:lvlOverride>
  </w:num>
  <w:num w:numId="19">
    <w:abstractNumId w:val="9"/>
  </w:num>
  <w:num w:numId="20">
    <w:abstractNumId w:val="1"/>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3C"/>
    <w:rsid w:val="00122398"/>
    <w:rsid w:val="002B773C"/>
    <w:rsid w:val="002C5F29"/>
    <w:rsid w:val="007125D9"/>
    <w:rsid w:val="00DD661B"/>
    <w:rsid w:val="00F935A6"/>
    <w:rsid w:val="00FA3919"/>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5600F-85C1-4374-9F15-594743E7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73C"/>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qFormat/>
    <w:rsid w:val="002C5F29"/>
    <w:pPr>
      <w:keepNext/>
      <w:spacing w:before="240" w:after="120"/>
      <w:ind w:left="1247" w:hanging="680"/>
      <w:outlineLvl w:val="0"/>
    </w:pPr>
    <w:rPr>
      <w:b/>
      <w:sz w:val="28"/>
    </w:rPr>
  </w:style>
  <w:style w:type="paragraph" w:styleId="Heading2">
    <w:name w:val="heading 2"/>
    <w:aliases w:val="Chpt,Heading 1 POPS"/>
    <w:basedOn w:val="Normal"/>
    <w:next w:val="Normalnumber"/>
    <w:link w:val="Heading2Char"/>
    <w:qFormat/>
    <w:rsid w:val="002C5F29"/>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2C5F29"/>
    <w:pPr>
      <w:spacing w:after="120"/>
      <w:ind w:left="1247" w:hanging="680"/>
      <w:outlineLvl w:val="2"/>
    </w:pPr>
    <w:rPr>
      <w:b/>
    </w:rPr>
  </w:style>
  <w:style w:type="paragraph" w:styleId="Heading4">
    <w:name w:val="heading 4"/>
    <w:aliases w:val="MainPara"/>
    <w:basedOn w:val="Heading3"/>
    <w:next w:val="Normalnumber"/>
    <w:link w:val="Heading4Char"/>
    <w:qFormat/>
    <w:rsid w:val="002C5F29"/>
    <w:pPr>
      <w:keepNext/>
      <w:outlineLvl w:val="3"/>
    </w:pPr>
  </w:style>
  <w:style w:type="paragraph" w:styleId="Heading5">
    <w:name w:val="heading 5"/>
    <w:aliases w:val="Heading 5 2.4.1"/>
    <w:basedOn w:val="Normal"/>
    <w:next w:val="Normal"/>
    <w:link w:val="Heading5Char"/>
    <w:qFormat/>
    <w:rsid w:val="002C5F29"/>
    <w:pPr>
      <w:keepNext/>
      <w:outlineLvl w:val="4"/>
    </w:pPr>
    <w:rPr>
      <w:rFonts w:ascii="Univers" w:hAnsi="Univers"/>
      <w:b/>
      <w:sz w:val="24"/>
    </w:rPr>
  </w:style>
  <w:style w:type="paragraph" w:styleId="Heading6">
    <w:name w:val="heading 6"/>
    <w:basedOn w:val="Normal"/>
    <w:next w:val="Normal"/>
    <w:link w:val="Heading6Char"/>
    <w:qFormat/>
    <w:rsid w:val="002C5F29"/>
    <w:pPr>
      <w:keepNext/>
      <w:ind w:left="578"/>
      <w:outlineLvl w:val="5"/>
    </w:pPr>
    <w:rPr>
      <w:b/>
      <w:bCs/>
      <w:sz w:val="24"/>
    </w:rPr>
  </w:style>
  <w:style w:type="paragraph" w:styleId="Heading7">
    <w:name w:val="heading 7"/>
    <w:basedOn w:val="Normal"/>
    <w:next w:val="Normal"/>
    <w:link w:val="Heading7Char"/>
    <w:qFormat/>
    <w:rsid w:val="002C5F29"/>
    <w:pPr>
      <w:keepNext/>
      <w:widowControl w:val="0"/>
      <w:jc w:val="center"/>
      <w:outlineLvl w:val="6"/>
    </w:pPr>
    <w:rPr>
      <w:snapToGrid w:val="0"/>
      <w:u w:val="single"/>
      <w:lang w:val="en-US"/>
    </w:rPr>
  </w:style>
  <w:style w:type="paragraph" w:styleId="Heading8">
    <w:name w:val="heading 8"/>
    <w:basedOn w:val="Normal"/>
    <w:next w:val="Normal"/>
    <w:link w:val="Heading8Char"/>
    <w:qFormat/>
    <w:rsid w:val="002C5F29"/>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2C5F29"/>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_number"/>
    <w:basedOn w:val="Normal"/>
    <w:link w:val="NormalnumberChar"/>
    <w:qFormat/>
    <w:rsid w:val="002B773C"/>
    <w:pPr>
      <w:tabs>
        <w:tab w:val="clear" w:pos="1247"/>
        <w:tab w:val="clear" w:pos="1814"/>
        <w:tab w:val="clear" w:pos="2381"/>
        <w:tab w:val="clear" w:pos="2948"/>
        <w:tab w:val="clear" w:pos="3515"/>
        <w:tab w:val="left" w:pos="624"/>
        <w:tab w:val="num" w:pos="1134"/>
      </w:tabs>
      <w:spacing w:after="120"/>
      <w:ind w:left="1247"/>
    </w:pPr>
  </w:style>
  <w:style w:type="character" w:customStyle="1" w:styleId="NormalnumberChar">
    <w:name w:val="Normal_number Char"/>
    <w:link w:val="Normalnumber"/>
    <w:locked/>
    <w:rsid w:val="002B773C"/>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2B773C"/>
    <w:pPr>
      <w:tabs>
        <w:tab w:val="clear" w:pos="1247"/>
        <w:tab w:val="clear" w:pos="1814"/>
        <w:tab w:val="clear" w:pos="2381"/>
        <w:tab w:val="clear" w:pos="2948"/>
        <w:tab w:val="clear" w:pos="3515"/>
      </w:tabs>
      <w:ind w:left="720"/>
      <w:contextualSpacing/>
    </w:pPr>
    <w:rPr>
      <w:sz w:val="24"/>
      <w:szCs w:val="24"/>
      <w:lang w:val="en-US" w:eastAsia="zh-CN"/>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qFormat/>
    <w:rsid w:val="007125D9"/>
    <w:pPr>
      <w:tabs>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7125D9"/>
    <w:rPr>
      <w:rFonts w:ascii="Times New Roman" w:eastAsia="Times New Roman" w:hAnsi="Times New Roman" w:cs="Times New Roman"/>
      <w:sz w:val="18"/>
      <w:szCs w:val="20"/>
      <w:lang w:val="fr-FR"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basedOn w:val="DefaultParagraphFont"/>
    <w:link w:val="BVIfnrCharCharCharChar"/>
    <w:qFormat/>
    <w:rsid w:val="00DD661B"/>
    <w:rPr>
      <w:rFonts w:ascii="Times New Roman" w:hAnsi="Times New Roman"/>
      <w:sz w:val="20"/>
      <w:szCs w:val="18"/>
      <w:vertAlign w:val="superscript"/>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rsid w:val="00DD661B"/>
    <w:pPr>
      <w:tabs>
        <w:tab w:val="clear" w:pos="1247"/>
        <w:tab w:val="clear" w:pos="1814"/>
        <w:tab w:val="clear" w:pos="2381"/>
        <w:tab w:val="clear" w:pos="2948"/>
        <w:tab w:val="clear" w:pos="3515"/>
      </w:tabs>
      <w:spacing w:before="120" w:after="160" w:line="240" w:lineRule="exact"/>
    </w:pPr>
    <w:rPr>
      <w:rFonts w:eastAsiaTheme="minorEastAsia" w:cstheme="minorBidi"/>
      <w:szCs w:val="18"/>
      <w:vertAlign w:val="superscript"/>
      <w:lang w:val="en-US" w:eastAsia="zh-CN"/>
    </w:rPr>
  </w:style>
  <w:style w:type="character" w:customStyle="1" w:styleId="Heading1Char">
    <w:name w:val="Heading 1 Char"/>
    <w:basedOn w:val="DefaultParagraphFont"/>
    <w:link w:val="Heading1"/>
    <w:rsid w:val="002C5F29"/>
    <w:rPr>
      <w:rFonts w:ascii="Times New Roman" w:eastAsia="Times New Roman" w:hAnsi="Times New Roman" w:cs="Times New Roman"/>
      <w:b/>
      <w:sz w:val="28"/>
      <w:szCs w:val="20"/>
      <w:lang w:val="en-GB" w:eastAsia="en-US"/>
    </w:rPr>
  </w:style>
  <w:style w:type="character" w:customStyle="1" w:styleId="Heading2Char">
    <w:name w:val="Heading 2 Char"/>
    <w:aliases w:val="Chpt Char,Heading 1 POPS Char"/>
    <w:basedOn w:val="DefaultParagraphFont"/>
    <w:link w:val="Heading2"/>
    <w:rsid w:val="002C5F29"/>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2C5F29"/>
    <w:rPr>
      <w:rFonts w:ascii="Times New Roman" w:eastAsia="Times New Roman" w:hAnsi="Times New Roman" w:cs="Times New Roman"/>
      <w:b/>
      <w:sz w:val="20"/>
      <w:szCs w:val="20"/>
      <w:lang w:val="en-GB" w:eastAsia="en-US"/>
    </w:rPr>
  </w:style>
  <w:style w:type="character" w:customStyle="1" w:styleId="Heading4Char">
    <w:name w:val="Heading 4 Char"/>
    <w:aliases w:val="MainPara Char"/>
    <w:basedOn w:val="DefaultParagraphFont"/>
    <w:link w:val="Heading4"/>
    <w:rsid w:val="002C5F29"/>
    <w:rPr>
      <w:rFonts w:ascii="Times New Roman" w:eastAsia="Times New Roman" w:hAnsi="Times New Roman" w:cs="Times New Roman"/>
      <w:b/>
      <w:sz w:val="20"/>
      <w:szCs w:val="20"/>
      <w:lang w:val="en-GB" w:eastAsia="en-US"/>
    </w:rPr>
  </w:style>
  <w:style w:type="character" w:customStyle="1" w:styleId="Heading5Char">
    <w:name w:val="Heading 5 Char"/>
    <w:aliases w:val="Heading 5 2.4.1 Char"/>
    <w:basedOn w:val="DefaultParagraphFont"/>
    <w:link w:val="Heading5"/>
    <w:rsid w:val="002C5F29"/>
    <w:rPr>
      <w:rFonts w:ascii="Univers" w:eastAsia="Times New Roman" w:hAnsi="Univers" w:cs="Times New Roman"/>
      <w:b/>
      <w:sz w:val="24"/>
      <w:szCs w:val="20"/>
      <w:lang w:val="en-GB" w:eastAsia="en-US"/>
    </w:rPr>
  </w:style>
  <w:style w:type="character" w:customStyle="1" w:styleId="Heading6Char">
    <w:name w:val="Heading 6 Char"/>
    <w:basedOn w:val="DefaultParagraphFont"/>
    <w:link w:val="Heading6"/>
    <w:rsid w:val="002C5F29"/>
    <w:rPr>
      <w:rFonts w:ascii="Times New Roman" w:eastAsia="Times New Roman" w:hAnsi="Times New Roman" w:cs="Times New Roman"/>
      <w:b/>
      <w:bCs/>
      <w:sz w:val="24"/>
      <w:szCs w:val="20"/>
      <w:lang w:val="en-GB" w:eastAsia="en-US"/>
    </w:rPr>
  </w:style>
  <w:style w:type="character" w:customStyle="1" w:styleId="Heading7Char">
    <w:name w:val="Heading 7 Char"/>
    <w:basedOn w:val="DefaultParagraphFont"/>
    <w:link w:val="Heading7"/>
    <w:rsid w:val="002C5F29"/>
    <w:rPr>
      <w:rFonts w:ascii="Times New Roman" w:eastAsia="Times New Roman" w:hAnsi="Times New Roman" w:cs="Times New Roman"/>
      <w:snapToGrid w:val="0"/>
      <w:sz w:val="20"/>
      <w:szCs w:val="20"/>
      <w:u w:val="single"/>
      <w:lang w:eastAsia="en-US"/>
    </w:rPr>
  </w:style>
  <w:style w:type="character" w:customStyle="1" w:styleId="Heading8Char">
    <w:name w:val="Heading 8 Char"/>
    <w:basedOn w:val="DefaultParagraphFont"/>
    <w:link w:val="Heading8"/>
    <w:rsid w:val="002C5F29"/>
    <w:rPr>
      <w:rFonts w:ascii="Times New Roman" w:eastAsia="Times New Roman" w:hAnsi="Times New Roman" w:cs="Times New Roman"/>
      <w:snapToGrid w:val="0"/>
      <w:sz w:val="20"/>
      <w:szCs w:val="20"/>
      <w:u w:val="single"/>
      <w:lang w:eastAsia="en-US"/>
    </w:rPr>
  </w:style>
  <w:style w:type="character" w:customStyle="1" w:styleId="Heading9Char">
    <w:name w:val="Heading 9 Char"/>
    <w:basedOn w:val="DefaultParagraphFont"/>
    <w:link w:val="Heading9"/>
    <w:rsid w:val="002C5F29"/>
    <w:rPr>
      <w:rFonts w:ascii="Times New Roman" w:eastAsia="Times New Roman" w:hAnsi="Times New Roman" w:cs="Times New Roman"/>
      <w:snapToGrid w:val="0"/>
      <w:sz w:val="20"/>
      <w:szCs w:val="20"/>
      <w:u w:val="single"/>
      <w:lang w:eastAsia="en-US"/>
    </w:rPr>
  </w:style>
  <w:style w:type="character" w:styleId="PageNumber">
    <w:name w:val="page number"/>
    <w:basedOn w:val="DefaultParagraphFont"/>
    <w:rsid w:val="002C5F29"/>
    <w:rPr>
      <w:rFonts w:ascii="Times New Roman" w:hAnsi="Times New Roman"/>
      <w:b/>
      <w:sz w:val="18"/>
    </w:rPr>
  </w:style>
  <w:style w:type="table" w:customStyle="1" w:styleId="Tabledocright">
    <w:name w:val="Table_doc_right"/>
    <w:basedOn w:val="TableNormal"/>
    <w:rsid w:val="002C5F29"/>
    <w:pPr>
      <w:spacing w:before="40" w:after="40" w:line="240" w:lineRule="auto"/>
    </w:pPr>
    <w:rPr>
      <w:rFonts w:ascii="Times New Roman" w:eastAsia="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2C5F29"/>
    <w:pPr>
      <w:tabs>
        <w:tab w:val="clear" w:pos="1814"/>
        <w:tab w:val="clear" w:pos="2381"/>
        <w:tab w:val="clear" w:pos="2948"/>
        <w:tab w:val="clear" w:pos="3515"/>
      </w:tabs>
      <w:ind w:left="1000"/>
    </w:pPr>
    <w:rPr>
      <w:sz w:val="18"/>
      <w:szCs w:val="18"/>
    </w:rPr>
  </w:style>
  <w:style w:type="paragraph" w:styleId="TOC7">
    <w:name w:val="toc 7"/>
    <w:basedOn w:val="Normal"/>
    <w:next w:val="Normal"/>
    <w:autoRedefine/>
    <w:rsid w:val="002C5F29"/>
    <w:pPr>
      <w:tabs>
        <w:tab w:val="clear" w:pos="1814"/>
        <w:tab w:val="clear" w:pos="2381"/>
        <w:tab w:val="clear" w:pos="2948"/>
        <w:tab w:val="clear" w:pos="3515"/>
      </w:tabs>
      <w:ind w:left="1200"/>
    </w:pPr>
    <w:rPr>
      <w:sz w:val="18"/>
      <w:szCs w:val="18"/>
    </w:rPr>
  </w:style>
  <w:style w:type="paragraph" w:styleId="TOC8">
    <w:name w:val="toc 8"/>
    <w:basedOn w:val="Normal"/>
    <w:next w:val="Normal"/>
    <w:autoRedefine/>
    <w:rsid w:val="002C5F29"/>
    <w:pPr>
      <w:tabs>
        <w:tab w:val="clear" w:pos="1814"/>
        <w:tab w:val="clear" w:pos="2381"/>
        <w:tab w:val="clear" w:pos="2948"/>
        <w:tab w:val="clear" w:pos="3515"/>
      </w:tabs>
      <w:ind w:left="1400"/>
    </w:pPr>
    <w:rPr>
      <w:sz w:val="18"/>
      <w:szCs w:val="18"/>
    </w:rPr>
  </w:style>
  <w:style w:type="paragraph" w:styleId="TOC9">
    <w:name w:val="toc 9"/>
    <w:basedOn w:val="Normal"/>
    <w:next w:val="Normal"/>
    <w:autoRedefine/>
    <w:rsid w:val="002C5F29"/>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2C5F29"/>
    <w:rPr>
      <w:bCs w:val="0"/>
    </w:rPr>
  </w:style>
  <w:style w:type="paragraph" w:styleId="TableofFigures">
    <w:name w:val="table of figures"/>
    <w:basedOn w:val="Normal"/>
    <w:next w:val="Normal"/>
    <w:autoRedefine/>
    <w:semiHidden/>
    <w:rsid w:val="002C5F29"/>
    <w:pPr>
      <w:tabs>
        <w:tab w:val="clear" w:pos="1814"/>
        <w:tab w:val="clear" w:pos="2381"/>
        <w:tab w:val="clear" w:pos="2948"/>
        <w:tab w:val="clear" w:pos="3515"/>
      </w:tabs>
      <w:ind w:left="1814" w:hanging="567"/>
    </w:pPr>
  </w:style>
  <w:style w:type="paragraph" w:customStyle="1" w:styleId="CH1">
    <w:name w:val="CH1"/>
    <w:basedOn w:val="Normalpool"/>
    <w:next w:val="CH2"/>
    <w:rsid w:val="002C5F29"/>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2C5F29"/>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2C5F29"/>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2C5F29"/>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2C5F29"/>
    <w:pPr>
      <w:spacing w:after="0" w:line="240" w:lineRule="auto"/>
    </w:pPr>
    <w:rPr>
      <w:rFonts w:ascii="Arial" w:eastAsia="Times New Roman"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2C5F29"/>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2C5F29"/>
    <w:pPr>
      <w:tabs>
        <w:tab w:val="left" w:pos="4321"/>
        <w:tab w:val="right" w:pos="8641"/>
      </w:tabs>
      <w:spacing w:before="60" w:after="120"/>
    </w:pPr>
    <w:rPr>
      <w:b/>
      <w:sz w:val="18"/>
    </w:rPr>
  </w:style>
  <w:style w:type="paragraph" w:customStyle="1" w:styleId="Headerpool">
    <w:name w:val="Header_pool"/>
    <w:basedOn w:val="Normal"/>
    <w:next w:val="Normal"/>
    <w:semiHidden/>
    <w:rsid w:val="002C5F2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2C5F29"/>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customStyle="1" w:styleId="Footer-pool">
    <w:name w:val="Footer-pool"/>
    <w:basedOn w:val="Normal-pool"/>
    <w:next w:val="Normal-pool"/>
    <w:rsid w:val="002C5F29"/>
    <w:pPr>
      <w:tabs>
        <w:tab w:val="left" w:pos="4321"/>
        <w:tab w:val="right" w:pos="8641"/>
      </w:tabs>
      <w:spacing w:before="60" w:after="120"/>
    </w:pPr>
    <w:rPr>
      <w:b/>
      <w:sz w:val="18"/>
    </w:rPr>
  </w:style>
  <w:style w:type="paragraph" w:customStyle="1" w:styleId="Header-pool">
    <w:name w:val="Header-pool"/>
    <w:basedOn w:val="Normal-pool"/>
    <w:next w:val="Normal-pool"/>
    <w:qFormat/>
    <w:rsid w:val="002C5F2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2C5F29"/>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table" w:customStyle="1" w:styleId="AATable">
    <w:name w:val="AA_Table"/>
    <w:basedOn w:val="TableNormal"/>
    <w:semiHidden/>
    <w:rsid w:val="002C5F29"/>
    <w:pPr>
      <w:spacing w:after="0" w:line="240" w:lineRule="auto"/>
    </w:pPr>
    <w:rPr>
      <w:rFonts w:ascii="Times New Roman" w:eastAsia="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2C5F29"/>
    <w:pPr>
      <w:keepNext/>
      <w:keepLines/>
      <w:suppressAutoHyphens/>
      <w:ind w:right="5103"/>
    </w:pPr>
    <w:rPr>
      <w:b/>
      <w:lang w:val="en-GB"/>
    </w:rPr>
  </w:style>
  <w:style w:type="paragraph" w:customStyle="1" w:styleId="AATitle2">
    <w:name w:val="AA_Title2"/>
    <w:basedOn w:val="AATitle"/>
    <w:rsid w:val="002C5F29"/>
    <w:pPr>
      <w:tabs>
        <w:tab w:val="clear" w:pos="4082"/>
      </w:tabs>
      <w:spacing w:before="120" w:after="120"/>
      <w:ind w:right="4536"/>
    </w:pPr>
  </w:style>
  <w:style w:type="paragraph" w:customStyle="1" w:styleId="BBTitle">
    <w:name w:val="BB_Title"/>
    <w:basedOn w:val="Normalpool"/>
    <w:link w:val="BBTitleChar"/>
    <w:rsid w:val="002C5F29"/>
    <w:pPr>
      <w:keepNext/>
      <w:keepLines/>
      <w:suppressAutoHyphens/>
      <w:spacing w:before="320" w:after="240"/>
      <w:ind w:left="1247" w:right="567"/>
    </w:pPr>
    <w:rPr>
      <w:b/>
      <w:sz w:val="28"/>
      <w:szCs w:val="28"/>
      <w:lang w:val="en-GB"/>
    </w:rPr>
  </w:style>
  <w:style w:type="paragraph" w:styleId="Footer">
    <w:name w:val="footer"/>
    <w:aliases w:val=" Char"/>
    <w:basedOn w:val="Normal"/>
    <w:link w:val="FooterChar"/>
    <w:uiPriority w:val="99"/>
    <w:rsid w:val="002C5F29"/>
    <w:pPr>
      <w:tabs>
        <w:tab w:val="center" w:pos="4320"/>
        <w:tab w:val="right" w:pos="8640"/>
      </w:tabs>
      <w:spacing w:before="60" w:after="120"/>
    </w:pPr>
    <w:rPr>
      <w:sz w:val="18"/>
    </w:rPr>
  </w:style>
  <w:style w:type="character" w:customStyle="1" w:styleId="FooterChar">
    <w:name w:val="Footer Char"/>
    <w:aliases w:val=" Char Char"/>
    <w:basedOn w:val="DefaultParagraphFont"/>
    <w:link w:val="Footer"/>
    <w:uiPriority w:val="99"/>
    <w:rsid w:val="002C5F29"/>
    <w:rPr>
      <w:rFonts w:ascii="Times New Roman" w:eastAsia="Times New Roman" w:hAnsi="Times New Roman" w:cs="Times New Roman"/>
      <w:sz w:val="18"/>
      <w:szCs w:val="20"/>
      <w:lang w:val="en-GB" w:eastAsia="en-US"/>
    </w:rPr>
  </w:style>
  <w:style w:type="paragraph" w:styleId="Header">
    <w:name w:val="header"/>
    <w:aliases w:val="Header1,Header Char1 Char1,Header Char Char Char1,Header Char1 Char Char Char1,Header Char Char Char Char Char1,Header Char Char1 Char1,Header Char Char2,Header Char1 Char Char1,Header Char Char Char Char1"/>
    <w:basedOn w:val="Normal"/>
    <w:link w:val="HeaderChar"/>
    <w:rsid w:val="002C5F2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aliases w:val="Header1 Char,Header Char1 Char1 Char,Header Char Char Char1 Char,Header Char1 Char Char Char1 Char,Header Char Char Char Char Char1 Char,Header Char Char1 Char1 Char,Header Char Char2 Char,Header Char1 Char Char1 Char"/>
    <w:basedOn w:val="DefaultParagraphFont"/>
    <w:link w:val="Header"/>
    <w:rsid w:val="002C5F29"/>
    <w:rPr>
      <w:rFonts w:ascii="Times New Roman" w:eastAsia="Times New Roman" w:hAnsi="Times New Roman" w:cs="Times New Roman"/>
      <w:b/>
      <w:sz w:val="18"/>
      <w:szCs w:val="20"/>
      <w:lang w:val="en-GB" w:eastAsia="en-US"/>
    </w:rPr>
  </w:style>
  <w:style w:type="character" w:styleId="Hyperlink">
    <w:name w:val="Hyperlink"/>
    <w:basedOn w:val="DefaultParagraphFont"/>
    <w:uiPriority w:val="99"/>
    <w:rsid w:val="002C5F29"/>
    <w:rPr>
      <w:rFonts w:ascii="Times New Roman" w:hAnsi="Times New Roman"/>
      <w:color w:val="auto"/>
      <w:sz w:val="20"/>
      <w:szCs w:val="20"/>
      <w:u w:val="none"/>
      <w:lang w:val="fr-FR"/>
    </w:rPr>
  </w:style>
  <w:style w:type="numbering" w:customStyle="1" w:styleId="Normallist">
    <w:name w:val="Normal_list"/>
    <w:basedOn w:val="NoList"/>
    <w:rsid w:val="002C5F29"/>
    <w:pPr>
      <w:numPr>
        <w:numId w:val="3"/>
      </w:numPr>
    </w:pPr>
  </w:style>
  <w:style w:type="paragraph" w:customStyle="1" w:styleId="NormalNonumber">
    <w:name w:val="Normal_No_number"/>
    <w:basedOn w:val="Normalpool"/>
    <w:link w:val="NormalNonumberChar"/>
    <w:qFormat/>
    <w:rsid w:val="002C5F29"/>
    <w:pPr>
      <w:spacing w:after="120"/>
      <w:ind w:left="1247"/>
    </w:pPr>
    <w:rPr>
      <w:lang w:val="en-GB"/>
    </w:rPr>
  </w:style>
  <w:style w:type="paragraph" w:customStyle="1" w:styleId="Titletable">
    <w:name w:val="Title_table"/>
    <w:basedOn w:val="Normalpool"/>
    <w:rsid w:val="002C5F29"/>
    <w:pPr>
      <w:keepNext/>
      <w:keepLines/>
      <w:suppressAutoHyphens/>
      <w:spacing w:after="60"/>
      <w:ind w:left="1247"/>
    </w:pPr>
    <w:rPr>
      <w:b/>
      <w:bCs/>
      <w:lang w:val="en-GB"/>
    </w:rPr>
  </w:style>
  <w:style w:type="paragraph" w:styleId="TOC1">
    <w:name w:val="toc 1"/>
    <w:basedOn w:val="Normalpool"/>
    <w:next w:val="Normalpool"/>
    <w:rsid w:val="002C5F29"/>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2C5F29"/>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2C5F29"/>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2C5F29"/>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2C5F29"/>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2C5F29"/>
    <w:rPr>
      <w:b/>
      <w:bCs/>
      <w:sz w:val="28"/>
      <w:szCs w:val="22"/>
      <w:lang w:val="en-GB"/>
    </w:rPr>
  </w:style>
  <w:style w:type="paragraph" w:customStyle="1" w:styleId="ZZAnxtitle">
    <w:name w:val="ZZ_Anx_title"/>
    <w:basedOn w:val="Normalpool"/>
    <w:uiPriority w:val="99"/>
    <w:rsid w:val="002C5F29"/>
    <w:pPr>
      <w:spacing w:before="360" w:after="120"/>
      <w:ind w:left="1247"/>
    </w:pPr>
    <w:rPr>
      <w:b/>
      <w:bCs/>
      <w:sz w:val="28"/>
      <w:szCs w:val="26"/>
      <w:lang w:val="en-GB"/>
    </w:rPr>
  </w:style>
  <w:style w:type="character" w:styleId="CommentReference">
    <w:name w:val="annotation reference"/>
    <w:basedOn w:val="DefaultParagraphFont"/>
    <w:uiPriority w:val="99"/>
    <w:rsid w:val="002C5F29"/>
    <w:rPr>
      <w:sz w:val="16"/>
      <w:szCs w:val="16"/>
    </w:rPr>
  </w:style>
  <w:style w:type="paragraph" w:styleId="CommentText">
    <w:name w:val="annotation text"/>
    <w:basedOn w:val="Normal"/>
    <w:link w:val="CommentTextChar"/>
    <w:uiPriority w:val="99"/>
    <w:rsid w:val="002C5F29"/>
  </w:style>
  <w:style w:type="character" w:customStyle="1" w:styleId="CommentTextChar">
    <w:name w:val="Comment Text Char"/>
    <w:basedOn w:val="DefaultParagraphFont"/>
    <w:link w:val="CommentText"/>
    <w:uiPriority w:val="99"/>
    <w:rsid w:val="002C5F29"/>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2C5F29"/>
    <w:rPr>
      <w:b/>
      <w:bCs/>
    </w:rPr>
  </w:style>
  <w:style w:type="character" w:customStyle="1" w:styleId="CommentSubjectChar">
    <w:name w:val="Comment Subject Char"/>
    <w:basedOn w:val="CommentTextChar"/>
    <w:link w:val="CommentSubject"/>
    <w:uiPriority w:val="99"/>
    <w:rsid w:val="002C5F29"/>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2C5F29"/>
    <w:pPr>
      <w:spacing w:after="0" w:line="240" w:lineRule="auto"/>
    </w:pPr>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rsid w:val="002C5F29"/>
    <w:rPr>
      <w:rFonts w:ascii="Tahoma" w:hAnsi="Tahoma" w:cs="Tahoma"/>
      <w:sz w:val="16"/>
      <w:szCs w:val="16"/>
    </w:rPr>
  </w:style>
  <w:style w:type="character" w:customStyle="1" w:styleId="BalloonTextChar">
    <w:name w:val="Balloon Text Char"/>
    <w:basedOn w:val="DefaultParagraphFont"/>
    <w:link w:val="BalloonText"/>
    <w:uiPriority w:val="99"/>
    <w:rsid w:val="002C5F29"/>
    <w:rPr>
      <w:rFonts w:ascii="Tahoma" w:eastAsia="Times New Roman" w:hAnsi="Tahoma" w:cs="Tahoma"/>
      <w:sz w:val="16"/>
      <w:szCs w:val="16"/>
      <w:lang w:val="en-GB" w:eastAsia="en-US"/>
    </w:rPr>
  </w:style>
  <w:style w:type="table" w:styleId="TableGrid">
    <w:name w:val="Table Grid"/>
    <w:basedOn w:val="TableNormal"/>
    <w:rsid w:val="002C5F2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2C5F29"/>
    <w:rPr>
      <w:rFonts w:ascii="Times New Roman" w:eastAsia="Times New Roman" w:hAnsi="Times New Roman" w:cs="Times New Roman"/>
      <w:sz w:val="20"/>
      <w:szCs w:val="20"/>
      <w:lang w:val="en-GB" w:eastAsia="en-US"/>
    </w:rPr>
  </w:style>
  <w:style w:type="character" w:customStyle="1" w:styleId="CH2Char">
    <w:name w:val="CH2 Char"/>
    <w:link w:val="CH2"/>
    <w:rsid w:val="002C5F29"/>
    <w:rPr>
      <w:rFonts w:ascii="Times New Roman" w:eastAsia="Times New Roman" w:hAnsi="Times New Roman" w:cs="Times New Roman"/>
      <w:b/>
      <w:sz w:val="24"/>
      <w:szCs w:val="24"/>
      <w:lang w:val="en-GB" w:eastAsia="en-US"/>
    </w:rPr>
  </w:style>
  <w:style w:type="paragraph" w:customStyle="1" w:styleId="paralevel1a">
    <w:name w:val="para level 1a"/>
    <w:basedOn w:val="Normal"/>
    <w:autoRedefine/>
    <w:rsid w:val="002C5F29"/>
    <w:pPr>
      <w:numPr>
        <w:numId w:val="3"/>
      </w:numPr>
      <w:tabs>
        <w:tab w:val="clear" w:pos="1134"/>
        <w:tab w:val="clear" w:pos="1247"/>
        <w:tab w:val="clear" w:pos="1814"/>
        <w:tab w:val="clear" w:pos="2381"/>
        <w:tab w:val="clear" w:pos="2948"/>
        <w:tab w:val="clear" w:pos="3515"/>
        <w:tab w:val="left" w:pos="624"/>
        <w:tab w:val="num" w:pos="720"/>
      </w:tabs>
      <w:suppressAutoHyphens/>
      <w:spacing w:after="120"/>
    </w:pPr>
    <w:rPr>
      <w:noProof/>
      <w:lang w:val="en-US" w:eastAsia="zh-CN"/>
    </w:rPr>
  </w:style>
  <w:style w:type="paragraph" w:customStyle="1" w:styleId="ColorfulList-Accent111">
    <w:name w:val="Colorful List - Accent 111"/>
    <w:basedOn w:val="Normal"/>
    <w:uiPriority w:val="34"/>
    <w:qFormat/>
    <w:rsid w:val="002C5F29"/>
    <w:pPr>
      <w:tabs>
        <w:tab w:val="clear" w:pos="1247"/>
        <w:tab w:val="clear" w:pos="1814"/>
        <w:tab w:val="clear" w:pos="2381"/>
        <w:tab w:val="clear" w:pos="2948"/>
        <w:tab w:val="clear" w:pos="3515"/>
      </w:tabs>
      <w:ind w:left="720"/>
    </w:pPr>
    <w:rPr>
      <w:rFonts w:ascii="Arial" w:eastAsia="MS Mincho" w:hAnsi="Arial" w:cs="Calibri"/>
      <w:sz w:val="24"/>
      <w:szCs w:val="24"/>
      <w:lang w:val="fr-CH" w:eastAsia="fr-CH"/>
    </w:rPr>
  </w:style>
  <w:style w:type="paragraph" w:styleId="NoSpacing">
    <w:name w:val="No Spacing"/>
    <w:link w:val="NoSpacingChar"/>
    <w:uiPriority w:val="1"/>
    <w:qFormat/>
    <w:rsid w:val="002C5F29"/>
    <w:pPr>
      <w:spacing w:after="0" w:line="240" w:lineRule="auto"/>
    </w:pPr>
    <w:rPr>
      <w:lang w:val="en-GB"/>
    </w:rPr>
  </w:style>
  <w:style w:type="paragraph" w:customStyle="1" w:styleId="normalnumber0">
    <w:name w:val="normalnumber"/>
    <w:basedOn w:val="Normal"/>
    <w:rsid w:val="002C5F29"/>
    <w:pPr>
      <w:tabs>
        <w:tab w:val="clear" w:pos="1247"/>
        <w:tab w:val="clear" w:pos="1814"/>
        <w:tab w:val="clear" w:pos="2381"/>
        <w:tab w:val="clear" w:pos="2948"/>
        <w:tab w:val="clear" w:pos="3515"/>
      </w:tabs>
      <w:spacing w:after="120"/>
      <w:ind w:left="1247"/>
    </w:pPr>
    <w:rPr>
      <w:rFonts w:eastAsiaTheme="minorHAnsi"/>
      <w:lang w:val="en-CA" w:eastAsia="en-CA"/>
    </w:rPr>
  </w:style>
  <w:style w:type="numbering" w:customStyle="1" w:styleId="Normallist4">
    <w:name w:val="Normal_list4"/>
    <w:rsid w:val="002C5F29"/>
    <w:pPr>
      <w:numPr>
        <w:numId w:val="11"/>
      </w:numPr>
    </w:pPr>
  </w:style>
  <w:style w:type="paragraph" w:customStyle="1" w:styleId="ColorfulList-Accent11">
    <w:name w:val="Colorful List - Accent 11"/>
    <w:basedOn w:val="Normal"/>
    <w:qFormat/>
    <w:rsid w:val="002C5F29"/>
    <w:pPr>
      <w:tabs>
        <w:tab w:val="clear" w:pos="1247"/>
        <w:tab w:val="clear" w:pos="1814"/>
        <w:tab w:val="clear" w:pos="2381"/>
        <w:tab w:val="clear" w:pos="2948"/>
        <w:tab w:val="clear" w:pos="3515"/>
      </w:tabs>
      <w:ind w:left="720"/>
    </w:pPr>
    <w:rPr>
      <w:rFonts w:ascii="Arial" w:eastAsia="MS Mincho" w:hAnsi="Arial" w:cs="Calibri"/>
      <w:sz w:val="24"/>
      <w:szCs w:val="24"/>
      <w:lang w:val="fr-CH" w:eastAsia="fr-CH"/>
    </w:rPr>
  </w:style>
  <w:style w:type="character" w:customStyle="1" w:styleId="CommentTextChar1">
    <w:name w:val="Comment Text Char1"/>
    <w:rsid w:val="002C5F29"/>
    <w:rPr>
      <w:lang w:val="en-GB"/>
    </w:rPr>
  </w:style>
  <w:style w:type="character" w:customStyle="1" w:styleId="NormalNonumberChar">
    <w:name w:val="Normal_No_number Char"/>
    <w:link w:val="NormalNonumber"/>
    <w:locked/>
    <w:rsid w:val="002C5F29"/>
    <w:rPr>
      <w:rFonts w:ascii="Times New Roman" w:eastAsia="Times New Roman" w:hAnsi="Times New Roman" w:cs="Times New Roman"/>
      <w:sz w:val="20"/>
      <w:szCs w:val="20"/>
      <w:lang w:val="en-GB" w:eastAsia="en-US"/>
    </w:rPr>
  </w:style>
  <w:style w:type="paragraph" w:customStyle="1" w:styleId="Paralevel1">
    <w:name w:val="Para level1"/>
    <w:basedOn w:val="Normal"/>
    <w:link w:val="Paralevel1Char"/>
    <w:rsid w:val="002C5F29"/>
    <w:pPr>
      <w:numPr>
        <w:numId w:val="4"/>
      </w:numPr>
      <w:tabs>
        <w:tab w:val="clear" w:pos="1247"/>
        <w:tab w:val="clear" w:pos="1814"/>
        <w:tab w:val="clear" w:pos="2381"/>
        <w:tab w:val="clear" w:pos="2948"/>
        <w:tab w:val="clear" w:pos="3515"/>
      </w:tabs>
      <w:suppressAutoHyphens/>
      <w:spacing w:after="120"/>
    </w:pPr>
    <w:rPr>
      <w:lang w:val="en-US"/>
    </w:rPr>
  </w:style>
  <w:style w:type="character" w:customStyle="1" w:styleId="Paralevel1Char">
    <w:name w:val="Para level1 Char"/>
    <w:link w:val="Paralevel1"/>
    <w:rsid w:val="002C5F29"/>
    <w:rPr>
      <w:rFonts w:ascii="Times New Roman" w:eastAsia="Times New Roman" w:hAnsi="Times New Roman" w:cs="Times New Roman"/>
      <w:sz w:val="20"/>
      <w:szCs w:val="20"/>
      <w:lang w:eastAsia="en-US"/>
    </w:rPr>
  </w:style>
  <w:style w:type="character" w:customStyle="1" w:styleId="ZZAnxheaderChar">
    <w:name w:val="ZZ_Anx_header Char"/>
    <w:link w:val="ZZAnxheader"/>
    <w:locked/>
    <w:rsid w:val="002C5F29"/>
    <w:rPr>
      <w:rFonts w:ascii="Times New Roman" w:eastAsia="Times New Roman" w:hAnsi="Times New Roman" w:cs="Times New Roman"/>
      <w:b/>
      <w:bCs/>
      <w:sz w:val="28"/>
      <w:lang w:val="en-GB" w:eastAsia="en-US"/>
    </w:rPr>
  </w:style>
  <w:style w:type="character" w:customStyle="1" w:styleId="NormalpoolChar">
    <w:name w:val="Normal_pool Char"/>
    <w:link w:val="Normalpool"/>
    <w:rsid w:val="002C5F29"/>
    <w:rPr>
      <w:rFonts w:ascii="Times New Roman" w:eastAsia="Times New Roman" w:hAnsi="Times New Roman" w:cs="Times New Roman"/>
      <w:sz w:val="20"/>
      <w:szCs w:val="20"/>
      <w:lang w:val="fr-FR" w:eastAsia="en-US"/>
    </w:rPr>
  </w:style>
  <w:style w:type="character" w:customStyle="1" w:styleId="CH3Char">
    <w:name w:val="CH3 Char"/>
    <w:link w:val="CH3"/>
    <w:rsid w:val="002C5F29"/>
    <w:rPr>
      <w:rFonts w:ascii="Times New Roman" w:eastAsia="Times New Roman" w:hAnsi="Times New Roman" w:cs="Times New Roman"/>
      <w:b/>
      <w:sz w:val="20"/>
      <w:szCs w:val="20"/>
      <w:lang w:val="en-GB" w:eastAsia="en-US"/>
    </w:rPr>
  </w:style>
  <w:style w:type="paragraph" w:customStyle="1" w:styleId="Hd7">
    <w:name w:val="Hd7"/>
    <w:basedOn w:val="Normal"/>
    <w:next w:val="Normal"/>
    <w:rsid w:val="002C5F29"/>
    <w:pPr>
      <w:keepNext/>
      <w:keepLines/>
      <w:widowControl w:val="0"/>
      <w:tabs>
        <w:tab w:val="clear" w:pos="1247"/>
        <w:tab w:val="clear" w:pos="1814"/>
        <w:tab w:val="clear" w:pos="2381"/>
        <w:tab w:val="clear" w:pos="2948"/>
        <w:tab w:val="clear" w:pos="3515"/>
        <w:tab w:val="left" w:pos="397"/>
        <w:tab w:val="left" w:pos="794"/>
        <w:tab w:val="left" w:pos="1191"/>
        <w:tab w:val="left" w:pos="1588"/>
        <w:tab w:val="left" w:pos="1985"/>
      </w:tabs>
      <w:suppressAutoHyphens/>
      <w:spacing w:after="260"/>
      <w:jc w:val="center"/>
    </w:pPr>
    <w:rPr>
      <w:rFonts w:ascii="Arial" w:eastAsia="MS Mincho" w:hAnsi="Arial" w:cs="Arial"/>
      <w:caps/>
      <w:color w:val="000000"/>
      <w:spacing w:val="-2"/>
      <w:kern w:val="20"/>
    </w:rPr>
  </w:style>
  <w:style w:type="paragraph" w:customStyle="1" w:styleId="TableParagraph">
    <w:name w:val="Table Paragraph"/>
    <w:basedOn w:val="Normal"/>
    <w:uiPriority w:val="1"/>
    <w:qFormat/>
    <w:rsid w:val="002C5F29"/>
    <w:pPr>
      <w:widowControl w:val="0"/>
      <w:tabs>
        <w:tab w:val="clear" w:pos="1247"/>
        <w:tab w:val="clear" w:pos="1814"/>
        <w:tab w:val="clear" w:pos="2381"/>
        <w:tab w:val="clear" w:pos="2948"/>
        <w:tab w:val="clear" w:pos="3515"/>
      </w:tabs>
      <w:autoSpaceDE w:val="0"/>
      <w:autoSpaceDN w:val="0"/>
      <w:spacing w:before="1"/>
      <w:ind w:left="102"/>
    </w:pPr>
    <w:rPr>
      <w:rFonts w:ascii="Calibri" w:eastAsia="Calibri" w:hAnsi="Calibri" w:cs="Calibri"/>
      <w:sz w:val="22"/>
      <w:szCs w:val="22"/>
      <w:lang w:val="en-US"/>
    </w:rPr>
  </w:style>
  <w:style w:type="paragraph" w:styleId="Title">
    <w:name w:val="Title"/>
    <w:basedOn w:val="Normal"/>
    <w:link w:val="TitleChar"/>
    <w:autoRedefine/>
    <w:qFormat/>
    <w:rsid w:val="002C5F29"/>
    <w:pPr>
      <w:tabs>
        <w:tab w:val="clear" w:pos="1247"/>
        <w:tab w:val="clear" w:pos="1814"/>
        <w:tab w:val="clear" w:pos="2381"/>
        <w:tab w:val="clear" w:pos="2948"/>
        <w:tab w:val="clear" w:pos="3515"/>
      </w:tabs>
      <w:spacing w:before="320" w:after="240"/>
      <w:ind w:left="1247" w:right="567"/>
      <w:outlineLvl w:val="0"/>
    </w:pPr>
    <w:rPr>
      <w:rFonts w:cs="Arial"/>
      <w:b/>
      <w:bCs/>
      <w:kern w:val="28"/>
      <w:sz w:val="28"/>
      <w:szCs w:val="28"/>
    </w:rPr>
  </w:style>
  <w:style w:type="character" w:customStyle="1" w:styleId="TitleChar">
    <w:name w:val="Title Char"/>
    <w:basedOn w:val="DefaultParagraphFont"/>
    <w:link w:val="Title"/>
    <w:rsid w:val="002C5F29"/>
    <w:rPr>
      <w:rFonts w:ascii="Times New Roman" w:eastAsia="Times New Roman" w:hAnsi="Times New Roman" w:cs="Arial"/>
      <w:b/>
      <w:bCs/>
      <w:kern w:val="28"/>
      <w:sz w:val="28"/>
      <w:szCs w:val="28"/>
      <w:lang w:val="en-GB" w:eastAsia="en-US"/>
    </w:rPr>
  </w:style>
  <w:style w:type="paragraph" w:customStyle="1" w:styleId="main">
    <w:name w:val="main"/>
    <w:basedOn w:val="Normal"/>
    <w:autoRedefine/>
    <w:rsid w:val="002C5F29"/>
    <w:pPr>
      <w:tabs>
        <w:tab w:val="clear" w:pos="1247"/>
        <w:tab w:val="clear" w:pos="1814"/>
        <w:tab w:val="clear" w:pos="2381"/>
        <w:tab w:val="clear" w:pos="2948"/>
        <w:tab w:val="clear" w:pos="3515"/>
      </w:tabs>
    </w:pPr>
  </w:style>
  <w:style w:type="character" w:customStyle="1" w:styleId="CommentSubjectChar1">
    <w:name w:val="Comment Subject Char1"/>
    <w:rsid w:val="002C5F29"/>
    <w:rPr>
      <w:b/>
      <w:bCs/>
      <w:lang w:val="en-GB"/>
    </w:rPr>
  </w:style>
  <w:style w:type="paragraph" w:customStyle="1" w:styleId="ColorfulShading-Accent11">
    <w:name w:val="Colorful Shading - Accent 11"/>
    <w:hidden/>
    <w:rsid w:val="002C5F29"/>
    <w:pPr>
      <w:spacing w:after="0" w:line="240" w:lineRule="auto"/>
    </w:pPr>
    <w:rPr>
      <w:rFonts w:ascii="Times New Roman" w:eastAsia="Times New Roman" w:hAnsi="Times New Roman" w:cs="Times New Roman"/>
      <w:sz w:val="24"/>
      <w:szCs w:val="20"/>
      <w:lang w:val="en-GB" w:eastAsia="en-US"/>
    </w:rPr>
  </w:style>
  <w:style w:type="paragraph" w:customStyle="1" w:styleId="ColorfulList-Accent13">
    <w:name w:val="Colorful List - Accent 13"/>
    <w:basedOn w:val="Normal"/>
    <w:qFormat/>
    <w:rsid w:val="002C5F29"/>
    <w:pPr>
      <w:tabs>
        <w:tab w:val="clear" w:pos="1247"/>
        <w:tab w:val="clear" w:pos="1814"/>
        <w:tab w:val="clear" w:pos="2381"/>
        <w:tab w:val="clear" w:pos="2948"/>
        <w:tab w:val="clear" w:pos="3515"/>
      </w:tabs>
      <w:ind w:leftChars="400" w:left="840"/>
    </w:pPr>
    <w:rPr>
      <w:rFonts w:ascii="Univers (WN)" w:eastAsia="MS Mincho" w:hAnsi="Univers (WN)"/>
      <w:lang w:val="en-US"/>
    </w:rPr>
  </w:style>
  <w:style w:type="paragraph" w:styleId="EnvelopeReturn">
    <w:name w:val="envelope return"/>
    <w:basedOn w:val="Normal"/>
    <w:rsid w:val="002C5F29"/>
    <w:pPr>
      <w:widowControl w:val="0"/>
      <w:tabs>
        <w:tab w:val="clear" w:pos="1247"/>
        <w:tab w:val="clear" w:pos="1814"/>
        <w:tab w:val="clear" w:pos="2381"/>
        <w:tab w:val="clear" w:pos="2948"/>
        <w:tab w:val="clear" w:pos="3515"/>
        <w:tab w:val="left" w:pos="-720"/>
      </w:tabs>
      <w:suppressAutoHyphens/>
    </w:pPr>
    <w:rPr>
      <w:rFonts w:ascii="Garamond" w:hAnsi="Garamond"/>
      <w:snapToGrid w:val="0"/>
    </w:rPr>
  </w:style>
  <w:style w:type="paragraph" w:customStyle="1" w:styleId="Level1">
    <w:name w:val="Level1"/>
    <w:basedOn w:val="Normal"/>
    <w:rsid w:val="002C5F29"/>
    <w:pPr>
      <w:tabs>
        <w:tab w:val="clear" w:pos="1247"/>
        <w:tab w:val="clear" w:pos="1814"/>
        <w:tab w:val="clear" w:pos="2381"/>
        <w:tab w:val="clear" w:pos="2948"/>
        <w:tab w:val="clear" w:pos="3515"/>
        <w:tab w:val="left" w:pos="578"/>
        <w:tab w:val="left" w:pos="1157"/>
      </w:tabs>
      <w:suppressAutoHyphens/>
      <w:spacing w:after="240"/>
    </w:pPr>
  </w:style>
  <w:style w:type="paragraph" w:customStyle="1" w:styleId="StyleStyleLevel110ptAfter6ptLeft11cm">
    <w:name w:val="Style Style Level1 + 10 pt After:  6 pt + Left:  1.1 cm"/>
    <w:basedOn w:val="Normal"/>
    <w:rsid w:val="002C5F29"/>
    <w:pPr>
      <w:tabs>
        <w:tab w:val="clear" w:pos="1247"/>
        <w:tab w:val="clear" w:pos="1814"/>
        <w:tab w:val="clear" w:pos="2381"/>
        <w:tab w:val="clear" w:pos="2948"/>
        <w:tab w:val="clear" w:pos="3515"/>
        <w:tab w:val="num" w:pos="1494"/>
      </w:tabs>
      <w:suppressAutoHyphens/>
      <w:spacing w:after="120"/>
      <w:ind w:left="624"/>
    </w:pPr>
  </w:style>
  <w:style w:type="character" w:customStyle="1" w:styleId="CharChar13">
    <w:name w:val="Char Char13"/>
    <w:semiHidden/>
    <w:rsid w:val="002C5F29"/>
    <w:rPr>
      <w:rFonts w:ascii="Tahoma" w:eastAsia="Times New Roman" w:hAnsi="Tahoma" w:cs="Tahoma"/>
      <w:sz w:val="16"/>
      <w:szCs w:val="16"/>
      <w:lang w:eastAsia="en-US"/>
    </w:rPr>
  </w:style>
  <w:style w:type="paragraph" w:customStyle="1" w:styleId="Anxhead">
    <w:name w:val="Anx head"/>
    <w:basedOn w:val="Normal"/>
    <w:rsid w:val="002C5F29"/>
    <w:pPr>
      <w:tabs>
        <w:tab w:val="clear" w:pos="1247"/>
        <w:tab w:val="clear" w:pos="1814"/>
        <w:tab w:val="clear" w:pos="2381"/>
        <w:tab w:val="clear" w:pos="2948"/>
        <w:tab w:val="clear" w:pos="3515"/>
      </w:tabs>
    </w:pPr>
    <w:rPr>
      <w:b/>
      <w:bCs/>
      <w:sz w:val="28"/>
      <w:szCs w:val="22"/>
    </w:rPr>
  </w:style>
  <w:style w:type="paragraph" w:customStyle="1" w:styleId="a">
    <w:name w:val="リスト段落"/>
    <w:basedOn w:val="Normal"/>
    <w:qFormat/>
    <w:rsid w:val="002C5F29"/>
    <w:pPr>
      <w:tabs>
        <w:tab w:val="clear" w:pos="1247"/>
        <w:tab w:val="clear" w:pos="1814"/>
        <w:tab w:val="clear" w:pos="2381"/>
        <w:tab w:val="clear" w:pos="2948"/>
        <w:tab w:val="clear" w:pos="3515"/>
      </w:tabs>
      <w:ind w:leftChars="400" w:left="840"/>
    </w:pPr>
    <w:rPr>
      <w:rFonts w:ascii="Univers (WN)" w:eastAsia="MS Mincho" w:hAnsi="Univers (WN)"/>
      <w:lang w:val="en-US"/>
    </w:rPr>
  </w:style>
  <w:style w:type="paragraph" w:customStyle="1" w:styleId="ColorfulShading-Accent31">
    <w:name w:val="Colorful Shading - Accent 31"/>
    <w:basedOn w:val="Normal"/>
    <w:qFormat/>
    <w:rsid w:val="002C5F29"/>
    <w:pPr>
      <w:tabs>
        <w:tab w:val="clear" w:pos="1247"/>
        <w:tab w:val="clear" w:pos="1814"/>
        <w:tab w:val="clear" w:pos="2381"/>
        <w:tab w:val="clear" w:pos="2948"/>
        <w:tab w:val="clear" w:pos="3515"/>
      </w:tabs>
      <w:ind w:left="720"/>
      <w:contextualSpacing/>
    </w:pPr>
    <w:rPr>
      <w:rFonts w:ascii="Cambria" w:eastAsia="MS Mincho" w:hAnsi="Cambria"/>
      <w:sz w:val="24"/>
      <w:szCs w:val="24"/>
      <w:lang w:val="en-US" w:bidi="en-US"/>
    </w:rPr>
  </w:style>
  <w:style w:type="paragraph" w:customStyle="1" w:styleId="DarkList-Accent31">
    <w:name w:val="Dark List - Accent 31"/>
    <w:hidden/>
    <w:uiPriority w:val="99"/>
    <w:rsid w:val="002C5F29"/>
    <w:pPr>
      <w:spacing w:after="0" w:line="240" w:lineRule="auto"/>
    </w:pPr>
    <w:rPr>
      <w:rFonts w:ascii="Times New Roman" w:eastAsia="Times New Roman" w:hAnsi="Times New Roman" w:cs="Times New Roman"/>
      <w:sz w:val="20"/>
      <w:szCs w:val="20"/>
      <w:lang w:val="en-GB" w:eastAsia="en-US"/>
    </w:rPr>
  </w:style>
  <w:style w:type="character" w:customStyle="1" w:styleId="CharChar12">
    <w:name w:val="Char Char12"/>
    <w:semiHidden/>
    <w:rsid w:val="002C5F29"/>
    <w:rPr>
      <w:rFonts w:ascii="Times New Roman" w:eastAsia="Times New Roman" w:hAnsi="Times New Roman" w:cs="Times New Roman"/>
      <w:sz w:val="20"/>
      <w:szCs w:val="20"/>
    </w:rPr>
  </w:style>
  <w:style w:type="character" w:customStyle="1" w:styleId="CharChar11">
    <w:name w:val="Char Char11"/>
    <w:semiHidden/>
    <w:rsid w:val="002C5F29"/>
    <w:rPr>
      <w:rFonts w:ascii="Times New Roman" w:eastAsia="Times New Roman" w:hAnsi="Times New Roman" w:cs="Times New Roman"/>
      <w:b/>
      <w:bCs/>
      <w:sz w:val="20"/>
      <w:szCs w:val="20"/>
    </w:rPr>
  </w:style>
  <w:style w:type="paragraph" w:customStyle="1" w:styleId="Subtitle">
    <w:name w:val="Sub title"/>
    <w:basedOn w:val="Heading2"/>
    <w:rsid w:val="002C5F29"/>
    <w:pPr>
      <w:tabs>
        <w:tab w:val="clear" w:pos="1247"/>
        <w:tab w:val="clear" w:pos="1814"/>
        <w:tab w:val="clear" w:pos="2381"/>
        <w:tab w:val="clear" w:pos="2948"/>
        <w:tab w:val="clear" w:pos="3515"/>
      </w:tabs>
      <w:spacing w:before="0" w:after="0"/>
      <w:ind w:firstLine="0"/>
    </w:pPr>
  </w:style>
  <w:style w:type="paragraph" w:customStyle="1" w:styleId="1">
    <w:name w:val="リスト段落1"/>
    <w:basedOn w:val="Normal"/>
    <w:qFormat/>
    <w:rsid w:val="002C5F29"/>
    <w:pPr>
      <w:tabs>
        <w:tab w:val="clear" w:pos="1247"/>
        <w:tab w:val="clear" w:pos="1814"/>
        <w:tab w:val="clear" w:pos="2381"/>
        <w:tab w:val="clear" w:pos="2948"/>
        <w:tab w:val="clear" w:pos="3515"/>
      </w:tabs>
      <w:ind w:leftChars="400" w:left="840"/>
    </w:pPr>
    <w:rPr>
      <w:rFonts w:ascii="Univers (WN)" w:eastAsia="MS Mincho" w:hAnsi="Univers (WN)"/>
      <w:lang w:val="en-US"/>
    </w:rPr>
  </w:style>
  <w:style w:type="table" w:customStyle="1" w:styleId="57">
    <w:name w:val="57"/>
    <w:rsid w:val="002C5F2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
    <w:name w:val="28"/>
    <w:rsid w:val="002C5F2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yshortcuts">
    <w:name w:val="yshortcuts"/>
    <w:rsid w:val="002C5F29"/>
    <w:rPr>
      <w:rFonts w:cs="Times New Roman"/>
    </w:rPr>
  </w:style>
  <w:style w:type="paragraph" w:customStyle="1" w:styleId="StyleLevel1TahomaFirstline021cmAfter6pt">
    <w:name w:val="Style Level1 + Tahoma First line:  0.21 cm After:  6 pt"/>
    <w:basedOn w:val="Normal"/>
    <w:autoRedefine/>
    <w:rsid w:val="002C5F29"/>
    <w:pPr>
      <w:keepNext/>
      <w:keepLines/>
      <w:tabs>
        <w:tab w:val="clear" w:pos="1247"/>
        <w:tab w:val="clear" w:pos="1814"/>
        <w:tab w:val="clear" w:pos="2381"/>
        <w:tab w:val="clear" w:pos="2948"/>
        <w:tab w:val="clear" w:pos="3515"/>
      </w:tabs>
      <w:suppressAutoHyphens/>
      <w:spacing w:after="240"/>
      <w:ind w:left="624"/>
    </w:pPr>
    <w:rPr>
      <w:b/>
      <w:sz w:val="24"/>
      <w:szCs w:val="24"/>
    </w:rPr>
  </w:style>
  <w:style w:type="paragraph" w:customStyle="1" w:styleId="Style10ptLeft219cm">
    <w:name w:val="Style 10 pt Left:  2.19 cm"/>
    <w:basedOn w:val="Normal"/>
    <w:autoRedefine/>
    <w:rsid w:val="002C5F29"/>
    <w:pPr>
      <w:tabs>
        <w:tab w:val="clear" w:pos="1247"/>
        <w:tab w:val="clear" w:pos="1814"/>
        <w:tab w:val="clear" w:pos="2381"/>
        <w:tab w:val="clear" w:pos="2948"/>
        <w:tab w:val="clear" w:pos="3515"/>
      </w:tabs>
      <w:ind w:left="1871"/>
    </w:pPr>
  </w:style>
  <w:style w:type="paragraph" w:customStyle="1" w:styleId="Style10ptLeft219cmHanging55cmAfter6pt">
    <w:name w:val="Style 10 pt Left:  2.19 cm Hanging:  5.5 cm After:  6 pt"/>
    <w:basedOn w:val="Normal"/>
    <w:autoRedefine/>
    <w:rsid w:val="002C5F29"/>
    <w:pPr>
      <w:tabs>
        <w:tab w:val="clear" w:pos="1247"/>
        <w:tab w:val="clear" w:pos="1814"/>
        <w:tab w:val="clear" w:pos="2381"/>
        <w:tab w:val="clear" w:pos="2948"/>
        <w:tab w:val="clear" w:pos="3515"/>
      </w:tabs>
      <w:spacing w:after="120"/>
      <w:ind w:left="4990" w:hanging="3119"/>
    </w:pPr>
    <w:rPr>
      <w:bCs/>
    </w:rPr>
  </w:style>
  <w:style w:type="character" w:customStyle="1" w:styleId="HTMLPreformattedChar">
    <w:name w:val="HTML Preformatted Char"/>
    <w:link w:val="HTMLPreformatted"/>
    <w:locked/>
    <w:rsid w:val="002C5F29"/>
  </w:style>
  <w:style w:type="paragraph" w:styleId="HTMLPreformatted">
    <w:name w:val="HTML Preformatted"/>
    <w:basedOn w:val="Normal"/>
    <w:link w:val="HTMLPreformattedChar"/>
    <w:rsid w:val="002C5F2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EastAsia" w:hAnsiTheme="minorHAnsi" w:cstheme="minorBidi"/>
      <w:sz w:val="22"/>
      <w:szCs w:val="22"/>
      <w:lang w:val="en-US" w:eastAsia="zh-CN"/>
    </w:rPr>
  </w:style>
  <w:style w:type="character" w:customStyle="1" w:styleId="HTMLPreformattedChar1">
    <w:name w:val="HTML Preformatted Char1"/>
    <w:basedOn w:val="DefaultParagraphFont"/>
    <w:semiHidden/>
    <w:rsid w:val="002C5F29"/>
    <w:rPr>
      <w:rFonts w:ascii="Consolas" w:eastAsia="Times New Roman" w:hAnsi="Consolas" w:cs="Times New Roman"/>
      <w:sz w:val="20"/>
      <w:szCs w:val="20"/>
      <w:lang w:val="en-GB" w:eastAsia="en-US"/>
    </w:rPr>
  </w:style>
  <w:style w:type="character" w:customStyle="1" w:styleId="HTML1">
    <w:name w:val="HTML 書式付き (文字)1"/>
    <w:semiHidden/>
    <w:rsid w:val="002C5F29"/>
    <w:rPr>
      <w:rFonts w:ascii="Courier New" w:eastAsia="MS Mincho" w:hAnsi="Courier New" w:cs="Courier New"/>
      <w:kern w:val="0"/>
      <w:sz w:val="20"/>
      <w:szCs w:val="20"/>
      <w:lang w:val="en-GB" w:eastAsia="en-US"/>
    </w:rPr>
  </w:style>
  <w:style w:type="paragraph" w:styleId="BodyText">
    <w:name w:val="Body Text"/>
    <w:basedOn w:val="Normal"/>
    <w:link w:val="BodyTextChar"/>
    <w:rsid w:val="002C5F29"/>
    <w:pPr>
      <w:tabs>
        <w:tab w:val="clear" w:pos="1247"/>
        <w:tab w:val="clear" w:pos="1814"/>
        <w:tab w:val="clear" w:pos="2381"/>
        <w:tab w:val="clear" w:pos="2948"/>
        <w:tab w:val="clear" w:pos="3515"/>
      </w:tabs>
      <w:spacing w:after="120"/>
    </w:pPr>
    <w:rPr>
      <w:rFonts w:eastAsia="MS Mincho"/>
      <w:sz w:val="24"/>
    </w:rPr>
  </w:style>
  <w:style w:type="character" w:customStyle="1" w:styleId="BodyTextChar">
    <w:name w:val="Body Text Char"/>
    <w:basedOn w:val="DefaultParagraphFont"/>
    <w:link w:val="BodyText"/>
    <w:rsid w:val="002C5F29"/>
    <w:rPr>
      <w:rFonts w:ascii="Times New Roman" w:eastAsia="MS Mincho" w:hAnsi="Times New Roman" w:cs="Times New Roman"/>
      <w:sz w:val="24"/>
      <w:szCs w:val="20"/>
      <w:lang w:val="en-GB" w:eastAsia="en-US"/>
    </w:rPr>
  </w:style>
  <w:style w:type="character" w:customStyle="1" w:styleId="ft01">
    <w:name w:val="ft01"/>
    <w:rsid w:val="002C5F29"/>
    <w:rPr>
      <w:rFonts w:ascii="Times" w:hAnsi="Times"/>
      <w:color w:val="000000"/>
      <w:sz w:val="23"/>
    </w:rPr>
  </w:style>
  <w:style w:type="paragraph" w:styleId="Caption">
    <w:name w:val="caption"/>
    <w:aliases w:val="Caption Char"/>
    <w:basedOn w:val="Normal"/>
    <w:next w:val="Normal"/>
    <w:link w:val="CaptionChar1"/>
    <w:qFormat/>
    <w:rsid w:val="002C5F29"/>
    <w:pPr>
      <w:widowControl w:val="0"/>
      <w:tabs>
        <w:tab w:val="clear" w:pos="1247"/>
        <w:tab w:val="clear" w:pos="1814"/>
        <w:tab w:val="clear" w:pos="2381"/>
        <w:tab w:val="clear" w:pos="2948"/>
        <w:tab w:val="clear" w:pos="3515"/>
      </w:tabs>
    </w:pPr>
    <w:rPr>
      <w:rFonts w:eastAsia="MS Mincho"/>
      <w:sz w:val="24"/>
    </w:rPr>
  </w:style>
  <w:style w:type="paragraph" w:styleId="BodyTextIndent">
    <w:name w:val="Body Text Indent"/>
    <w:basedOn w:val="Normal"/>
    <w:link w:val="BodyTextIndentChar"/>
    <w:rsid w:val="002C5F29"/>
    <w:pPr>
      <w:tabs>
        <w:tab w:val="clear" w:pos="1247"/>
        <w:tab w:val="clear" w:pos="1814"/>
        <w:tab w:val="clear" w:pos="2381"/>
        <w:tab w:val="clear" w:pos="2948"/>
        <w:tab w:val="clear" w:pos="3515"/>
      </w:tabs>
      <w:ind w:left="1872" w:hanging="624"/>
    </w:pPr>
    <w:rPr>
      <w:rFonts w:eastAsia="MS Mincho"/>
      <w:sz w:val="24"/>
    </w:rPr>
  </w:style>
  <w:style w:type="character" w:customStyle="1" w:styleId="BodyTextIndentChar">
    <w:name w:val="Body Text Indent Char"/>
    <w:basedOn w:val="DefaultParagraphFont"/>
    <w:link w:val="BodyTextIndent"/>
    <w:rsid w:val="002C5F29"/>
    <w:rPr>
      <w:rFonts w:ascii="Times New Roman" w:eastAsia="MS Mincho" w:hAnsi="Times New Roman" w:cs="Times New Roman"/>
      <w:sz w:val="24"/>
      <w:szCs w:val="20"/>
      <w:lang w:val="en-GB" w:eastAsia="en-US"/>
    </w:rPr>
  </w:style>
  <w:style w:type="paragraph" w:styleId="BodyTextIndent2">
    <w:name w:val="Body Text Indent 2"/>
    <w:basedOn w:val="Normal"/>
    <w:link w:val="BodyTextIndent2Char"/>
    <w:rsid w:val="002C5F29"/>
    <w:pPr>
      <w:tabs>
        <w:tab w:val="clear" w:pos="1247"/>
        <w:tab w:val="clear" w:pos="1814"/>
        <w:tab w:val="clear" w:pos="2381"/>
        <w:tab w:val="clear" w:pos="2948"/>
        <w:tab w:val="clear" w:pos="3515"/>
      </w:tabs>
      <w:spacing w:after="120" w:line="480" w:lineRule="auto"/>
      <w:ind w:left="360"/>
    </w:pPr>
    <w:rPr>
      <w:rFonts w:eastAsia="MS Mincho"/>
      <w:sz w:val="24"/>
    </w:rPr>
  </w:style>
  <w:style w:type="character" w:customStyle="1" w:styleId="BodyTextIndent2Char">
    <w:name w:val="Body Text Indent 2 Char"/>
    <w:basedOn w:val="DefaultParagraphFont"/>
    <w:link w:val="BodyTextIndent2"/>
    <w:rsid w:val="002C5F29"/>
    <w:rPr>
      <w:rFonts w:ascii="Times New Roman" w:eastAsia="MS Mincho" w:hAnsi="Times New Roman" w:cs="Times New Roman"/>
      <w:sz w:val="24"/>
      <w:szCs w:val="20"/>
      <w:lang w:val="en-GB" w:eastAsia="en-US"/>
    </w:rPr>
  </w:style>
  <w:style w:type="paragraph" w:customStyle="1" w:styleId="Paralevel20">
    <w:name w:val="Para level2"/>
    <w:basedOn w:val="Normal"/>
    <w:link w:val="Paralevel2Char"/>
    <w:autoRedefine/>
    <w:rsid w:val="002C5F29"/>
    <w:pPr>
      <w:tabs>
        <w:tab w:val="clear" w:pos="1247"/>
        <w:tab w:val="clear" w:pos="1814"/>
        <w:tab w:val="clear" w:pos="2381"/>
        <w:tab w:val="clear" w:pos="2948"/>
        <w:tab w:val="clear" w:pos="3515"/>
        <w:tab w:val="left" w:pos="624"/>
        <w:tab w:val="left" w:pos="1871"/>
        <w:tab w:val="left" w:pos="2495"/>
        <w:tab w:val="left" w:pos="3119"/>
        <w:tab w:val="left" w:pos="3742"/>
      </w:tabs>
      <w:spacing w:after="120"/>
      <w:jc w:val="center"/>
    </w:pPr>
    <w:rPr>
      <w:rFonts w:eastAsia="MS Mincho"/>
      <w:b/>
      <w:sz w:val="28"/>
      <w:szCs w:val="28"/>
    </w:rPr>
  </w:style>
  <w:style w:type="paragraph" w:customStyle="1" w:styleId="paralevel2">
    <w:name w:val="para level 2"/>
    <w:basedOn w:val="Normal"/>
    <w:rsid w:val="002C5F29"/>
    <w:pPr>
      <w:numPr>
        <w:ilvl w:val="1"/>
        <w:numId w:val="6"/>
      </w:numPr>
      <w:tabs>
        <w:tab w:val="clear" w:pos="1247"/>
        <w:tab w:val="clear" w:pos="1814"/>
        <w:tab w:val="clear" w:pos="2381"/>
        <w:tab w:val="clear" w:pos="2948"/>
        <w:tab w:val="clear" w:pos="3515"/>
      </w:tabs>
    </w:pPr>
    <w:rPr>
      <w:rFonts w:eastAsia="MS Mincho"/>
      <w:sz w:val="24"/>
    </w:rPr>
  </w:style>
  <w:style w:type="character" w:customStyle="1" w:styleId="10">
    <w:name w:val="コメント内容 (文字)1"/>
    <w:semiHidden/>
    <w:rsid w:val="002C5F29"/>
    <w:rPr>
      <w:rFonts w:ascii="Times New Roman" w:eastAsia="MS Mincho" w:hAnsi="Times New Roman" w:cs="Times New Roman"/>
      <w:b/>
      <w:bCs/>
      <w:kern w:val="0"/>
      <w:sz w:val="20"/>
      <w:szCs w:val="20"/>
      <w:lang w:val="en-GB" w:eastAsia="en-US"/>
    </w:rPr>
  </w:style>
  <w:style w:type="character" w:customStyle="1" w:styleId="Paralevel2Char">
    <w:name w:val="Para level2 Char"/>
    <w:link w:val="Paralevel20"/>
    <w:locked/>
    <w:rsid w:val="002C5F29"/>
    <w:rPr>
      <w:rFonts w:ascii="Times New Roman" w:eastAsia="MS Mincho" w:hAnsi="Times New Roman" w:cs="Times New Roman"/>
      <w:b/>
      <w:sz w:val="28"/>
      <w:szCs w:val="28"/>
      <w:lang w:val="en-GB" w:eastAsia="en-US"/>
    </w:rPr>
  </w:style>
  <w:style w:type="character" w:customStyle="1" w:styleId="Smbolodenotaalpie">
    <w:name w:val="Símbolo de nota al pie"/>
    <w:rsid w:val="002C5F29"/>
    <w:rPr>
      <w:vertAlign w:val="superscript"/>
    </w:rPr>
  </w:style>
  <w:style w:type="paragraph" w:customStyle="1" w:styleId="DefaultText">
    <w:name w:val="Default Text"/>
    <w:basedOn w:val="Normal"/>
    <w:rsid w:val="002C5F29"/>
    <w:pPr>
      <w:widowControl w:val="0"/>
      <w:tabs>
        <w:tab w:val="clear" w:pos="1247"/>
        <w:tab w:val="clear" w:pos="1814"/>
        <w:tab w:val="clear" w:pos="2381"/>
        <w:tab w:val="clear" w:pos="2948"/>
        <w:tab w:val="clear" w:pos="3515"/>
      </w:tabs>
      <w:suppressAutoHyphens/>
      <w:overflowPunct w:val="0"/>
      <w:autoSpaceDE w:val="0"/>
      <w:textAlignment w:val="baseline"/>
    </w:pPr>
    <w:rPr>
      <w:rFonts w:eastAsia="MS Mincho"/>
      <w:sz w:val="24"/>
      <w:lang w:val="en-US" w:eastAsia="ar-SA"/>
    </w:rPr>
  </w:style>
  <w:style w:type="paragraph" w:styleId="BodyText2">
    <w:name w:val="Body Text 2"/>
    <w:basedOn w:val="Normal"/>
    <w:link w:val="BodyText2Char"/>
    <w:rsid w:val="002C5F29"/>
    <w:pPr>
      <w:tabs>
        <w:tab w:val="clear" w:pos="1247"/>
        <w:tab w:val="clear" w:pos="1814"/>
        <w:tab w:val="clear" w:pos="2381"/>
        <w:tab w:val="clear" w:pos="2948"/>
        <w:tab w:val="clear" w:pos="3515"/>
      </w:tabs>
      <w:suppressAutoHyphens/>
      <w:spacing w:after="120" w:line="480" w:lineRule="auto"/>
    </w:pPr>
    <w:rPr>
      <w:rFonts w:ascii="CG Times (WN)" w:eastAsia="MS Mincho" w:hAnsi="CG Times (WN)"/>
      <w:sz w:val="24"/>
      <w:lang w:eastAsia="ar-SA"/>
    </w:rPr>
  </w:style>
  <w:style w:type="character" w:customStyle="1" w:styleId="BodyText2Char">
    <w:name w:val="Body Text 2 Char"/>
    <w:basedOn w:val="DefaultParagraphFont"/>
    <w:link w:val="BodyText2"/>
    <w:rsid w:val="002C5F29"/>
    <w:rPr>
      <w:rFonts w:ascii="CG Times (WN)" w:eastAsia="MS Mincho" w:hAnsi="CG Times (WN)" w:cs="Times New Roman"/>
      <w:sz w:val="24"/>
      <w:szCs w:val="20"/>
      <w:lang w:val="en-GB" w:eastAsia="ar-SA"/>
    </w:rPr>
  </w:style>
  <w:style w:type="character" w:customStyle="1" w:styleId="Caractresdenotedebasdepage">
    <w:name w:val="Caractères de note de bas de page"/>
    <w:rsid w:val="002C5F29"/>
    <w:rPr>
      <w:rFonts w:ascii="Times New Roman" w:hAnsi="Times New Roman"/>
      <w:color w:val="auto"/>
      <w:sz w:val="18"/>
      <w:vertAlign w:val="superscript"/>
    </w:rPr>
  </w:style>
  <w:style w:type="paragraph" w:styleId="PlainText">
    <w:name w:val="Plain Text"/>
    <w:basedOn w:val="Normal"/>
    <w:link w:val="PlainTextChar"/>
    <w:rsid w:val="002C5F29"/>
    <w:pPr>
      <w:widowControl w:val="0"/>
      <w:tabs>
        <w:tab w:val="clear" w:pos="1247"/>
        <w:tab w:val="clear" w:pos="1814"/>
        <w:tab w:val="clear" w:pos="2381"/>
        <w:tab w:val="clear" w:pos="2948"/>
        <w:tab w:val="clear" w:pos="3515"/>
      </w:tabs>
      <w:suppressAutoHyphens/>
    </w:pPr>
    <w:rPr>
      <w:rFonts w:ascii="Courier New" w:eastAsia="MS Mincho" w:hAnsi="Courier New"/>
      <w:lang w:eastAsia="ar-SA"/>
    </w:rPr>
  </w:style>
  <w:style w:type="character" w:customStyle="1" w:styleId="PlainTextChar">
    <w:name w:val="Plain Text Char"/>
    <w:basedOn w:val="DefaultParagraphFont"/>
    <w:link w:val="PlainText"/>
    <w:rsid w:val="002C5F29"/>
    <w:rPr>
      <w:rFonts w:ascii="Courier New" w:eastAsia="MS Mincho" w:hAnsi="Courier New" w:cs="Times New Roman"/>
      <w:sz w:val="20"/>
      <w:szCs w:val="20"/>
      <w:lang w:val="en-GB" w:eastAsia="ar-SA"/>
    </w:rPr>
  </w:style>
  <w:style w:type="paragraph" w:styleId="ListBullet4">
    <w:name w:val="List Bullet 4"/>
    <w:basedOn w:val="Normal"/>
    <w:rsid w:val="002C5F29"/>
    <w:pPr>
      <w:widowControl w:val="0"/>
      <w:numPr>
        <w:numId w:val="5"/>
      </w:numPr>
      <w:tabs>
        <w:tab w:val="clear" w:pos="1247"/>
        <w:tab w:val="clear" w:pos="1814"/>
        <w:tab w:val="clear" w:pos="2381"/>
        <w:tab w:val="clear" w:pos="2948"/>
        <w:tab w:val="clear" w:pos="3515"/>
      </w:tabs>
      <w:suppressAutoHyphens/>
      <w:ind w:left="284" w:hanging="284"/>
      <w:jc w:val="both"/>
    </w:pPr>
    <w:rPr>
      <w:rFonts w:eastAsia="MS Mincho" w:cs="Calibri"/>
      <w:lang w:eastAsia="ar-SA"/>
    </w:rPr>
  </w:style>
  <w:style w:type="paragraph" w:customStyle="1" w:styleId="Anxtitle">
    <w:name w:val="Anx title"/>
    <w:basedOn w:val="Normal"/>
    <w:rsid w:val="002C5F29"/>
    <w:pPr>
      <w:widowControl w:val="0"/>
      <w:tabs>
        <w:tab w:val="clear" w:pos="1247"/>
        <w:tab w:val="clear" w:pos="1814"/>
        <w:tab w:val="clear" w:pos="2381"/>
        <w:tab w:val="clear" w:pos="2948"/>
        <w:tab w:val="clear" w:pos="3515"/>
      </w:tabs>
      <w:suppressAutoHyphens/>
      <w:ind w:left="1247"/>
    </w:pPr>
    <w:rPr>
      <w:rFonts w:eastAsia="MS Mincho" w:cs="Calibri"/>
      <w:b/>
      <w:bCs/>
      <w:sz w:val="28"/>
      <w:szCs w:val="26"/>
      <w:lang w:eastAsia="ar-SA"/>
    </w:rPr>
  </w:style>
  <w:style w:type="character" w:customStyle="1" w:styleId="EmailStyle40">
    <w:name w:val="EmailStyle40"/>
    <w:semiHidden/>
    <w:rsid w:val="002C5F29"/>
    <w:rPr>
      <w:rFonts w:ascii="Arial" w:hAnsi="Arial"/>
      <w:color w:val="auto"/>
      <w:sz w:val="20"/>
    </w:rPr>
  </w:style>
  <w:style w:type="paragraph" w:customStyle="1" w:styleId="Odstavecseseznamem">
    <w:name w:val="Odstavec se seznamem"/>
    <w:basedOn w:val="Normal"/>
    <w:rsid w:val="002C5F29"/>
    <w:pPr>
      <w:tabs>
        <w:tab w:val="clear" w:pos="1247"/>
        <w:tab w:val="clear" w:pos="1814"/>
        <w:tab w:val="clear" w:pos="2381"/>
        <w:tab w:val="clear" w:pos="2948"/>
        <w:tab w:val="clear" w:pos="3515"/>
      </w:tabs>
      <w:spacing w:after="200" w:line="276" w:lineRule="auto"/>
      <w:ind w:left="720"/>
    </w:pPr>
    <w:rPr>
      <w:rFonts w:ascii="Calibri" w:hAnsi="Calibri"/>
      <w:sz w:val="22"/>
      <w:szCs w:val="22"/>
      <w:lang w:val="nb-NO"/>
    </w:rPr>
  </w:style>
  <w:style w:type="character" w:customStyle="1" w:styleId="apple-style-span">
    <w:name w:val="apple-style-span"/>
    <w:rsid w:val="002C5F29"/>
  </w:style>
  <w:style w:type="paragraph" w:customStyle="1" w:styleId="Default">
    <w:name w:val="Default"/>
    <w:rsid w:val="002C5F29"/>
    <w:pPr>
      <w:suppressAutoHyphens/>
      <w:autoSpaceDE w:val="0"/>
      <w:spacing w:after="0" w:line="240" w:lineRule="auto"/>
    </w:pPr>
    <w:rPr>
      <w:rFonts w:ascii="Calibri" w:eastAsia="Times New Roman" w:hAnsi="Calibri" w:cs="Calibri"/>
      <w:color w:val="000000"/>
      <w:sz w:val="24"/>
      <w:szCs w:val="24"/>
      <w:lang w:val="cs-CZ" w:eastAsia="ar-SA"/>
    </w:rPr>
  </w:style>
  <w:style w:type="character" w:styleId="FollowedHyperlink">
    <w:name w:val="FollowedHyperlink"/>
    <w:uiPriority w:val="99"/>
    <w:rsid w:val="002C5F29"/>
    <w:rPr>
      <w:rFonts w:cs="Times New Roman"/>
      <w:color w:val="800080"/>
      <w:u w:val="single"/>
    </w:rPr>
  </w:style>
  <w:style w:type="paragraph" w:customStyle="1" w:styleId="font5">
    <w:name w:val="font5"/>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font6">
    <w:name w:val="font6"/>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val="en-US"/>
    </w:rPr>
  </w:style>
  <w:style w:type="paragraph" w:customStyle="1" w:styleId="font7">
    <w:name w:val="font7"/>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u w:val="single"/>
      <w:lang w:val="en-US"/>
    </w:rPr>
  </w:style>
  <w:style w:type="paragraph" w:customStyle="1" w:styleId="font8">
    <w:name w:val="font8"/>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color w:val="FF0000"/>
      <w:sz w:val="18"/>
      <w:szCs w:val="18"/>
      <w:lang w:val="en-US"/>
    </w:rPr>
  </w:style>
  <w:style w:type="paragraph" w:customStyle="1" w:styleId="xl70">
    <w:name w:val="xl70"/>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18"/>
      <w:szCs w:val="18"/>
      <w:lang w:val="en-US"/>
    </w:rPr>
  </w:style>
  <w:style w:type="paragraph" w:customStyle="1" w:styleId="xl71">
    <w:name w:val="xl71"/>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72">
    <w:name w:val="xl72"/>
    <w:basedOn w:val="Normal"/>
    <w:rsid w:val="002C5F29"/>
    <w:pP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73">
    <w:name w:val="xl73"/>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18"/>
      <w:szCs w:val="18"/>
      <w:u w:val="single"/>
      <w:lang w:val="en-US"/>
    </w:rPr>
  </w:style>
  <w:style w:type="paragraph" w:customStyle="1" w:styleId="xl74">
    <w:name w:val="xl74"/>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75">
    <w:name w:val="xl75"/>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76">
    <w:name w:val="xl76"/>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7">
    <w:name w:val="xl77"/>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8">
    <w:name w:val="xl78"/>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9">
    <w:name w:val="xl79"/>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80">
    <w:name w:val="xl80"/>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1">
    <w:name w:val="xl81"/>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2">
    <w:name w:val="xl82"/>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3">
    <w:name w:val="xl83"/>
    <w:basedOn w:val="Normal"/>
    <w:rsid w:val="002C5F29"/>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84">
    <w:name w:val="xl84"/>
    <w:basedOn w:val="Normal"/>
    <w:rsid w:val="002C5F29"/>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character" w:customStyle="1" w:styleId="FooterChar1">
    <w:name w:val="Footer Char1"/>
    <w:rsid w:val="002C5F29"/>
    <w:rPr>
      <w:rFonts w:ascii="Times New Roman" w:eastAsia="Times New Roman" w:hAnsi="Times New Roman" w:cs="Times New Roman"/>
      <w:sz w:val="20"/>
      <w:szCs w:val="20"/>
      <w:lang w:eastAsia="en-US"/>
    </w:rPr>
  </w:style>
  <w:style w:type="character" w:customStyle="1" w:styleId="HeaderChar1">
    <w:name w:val="Header Char1"/>
    <w:aliases w:val="Header1 Char1"/>
    <w:semiHidden/>
    <w:rsid w:val="002C5F29"/>
    <w:rPr>
      <w:rFonts w:ascii="Times New Roman" w:eastAsia="Times New Roman" w:hAnsi="Times New Roman" w:cs="Times New Roman"/>
      <w:sz w:val="20"/>
      <w:szCs w:val="20"/>
      <w:lang w:eastAsia="en-US"/>
    </w:rPr>
  </w:style>
  <w:style w:type="paragraph" w:customStyle="1" w:styleId="xl85">
    <w:name w:val="xl85"/>
    <w:basedOn w:val="Normal"/>
    <w:rsid w:val="002C5F29"/>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6">
    <w:name w:val="xl86"/>
    <w:basedOn w:val="Normal"/>
    <w:rsid w:val="002C5F29"/>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7">
    <w:name w:val="xl87"/>
    <w:basedOn w:val="Normal"/>
    <w:rsid w:val="002C5F29"/>
    <w:pPr>
      <w:pBdr>
        <w:top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8">
    <w:name w:val="xl88"/>
    <w:basedOn w:val="Normal"/>
    <w:rsid w:val="002C5F29"/>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9">
    <w:name w:val="xl89"/>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90">
    <w:name w:val="xl90"/>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1">
    <w:name w:val="xl91"/>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2">
    <w:name w:val="xl92"/>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3">
    <w:name w:val="xl93"/>
    <w:basedOn w:val="Normal"/>
    <w:rsid w:val="002C5F29"/>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4">
    <w:name w:val="xl94"/>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95">
    <w:name w:val="xl95"/>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96">
    <w:name w:val="xl96"/>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97">
    <w:name w:val="xl97"/>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98">
    <w:name w:val="xl98"/>
    <w:basedOn w:val="Normal"/>
    <w:rsid w:val="002C5F29"/>
    <w:pP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99">
    <w:name w:val="xl99"/>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00">
    <w:name w:val="xl100"/>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01">
    <w:name w:val="xl101"/>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02">
    <w:name w:val="xl102"/>
    <w:basedOn w:val="Normal"/>
    <w:rsid w:val="002C5F29"/>
    <w:pP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val="en-US"/>
    </w:rPr>
  </w:style>
  <w:style w:type="paragraph" w:customStyle="1" w:styleId="xl103">
    <w:name w:val="xl103"/>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04">
    <w:name w:val="xl104"/>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u w:val="single"/>
      <w:lang w:val="en-US"/>
    </w:rPr>
  </w:style>
  <w:style w:type="paragraph" w:customStyle="1" w:styleId="xl105">
    <w:name w:val="xl105"/>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6">
    <w:name w:val="xl106"/>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7">
    <w:name w:val="xl107"/>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8">
    <w:name w:val="xl10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09">
    <w:name w:val="xl109"/>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0">
    <w:name w:val="xl110"/>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1">
    <w:name w:val="xl111"/>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val="en-US"/>
    </w:rPr>
  </w:style>
  <w:style w:type="paragraph" w:customStyle="1" w:styleId="xl112">
    <w:name w:val="xl112"/>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13">
    <w:name w:val="xl113"/>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val="en-US"/>
    </w:rPr>
  </w:style>
  <w:style w:type="paragraph" w:customStyle="1" w:styleId="xl114">
    <w:name w:val="xl114"/>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15">
    <w:name w:val="xl115"/>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16">
    <w:name w:val="xl116"/>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7">
    <w:name w:val="xl117"/>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18">
    <w:name w:val="xl118"/>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19">
    <w:name w:val="xl119"/>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0">
    <w:name w:val="xl120"/>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1">
    <w:name w:val="xl121"/>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2">
    <w:name w:val="xl122"/>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3">
    <w:name w:val="xl123"/>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4">
    <w:name w:val="xl124"/>
    <w:basedOn w:val="Normal"/>
    <w:rsid w:val="002C5F29"/>
    <w:pPr>
      <w:pBdr>
        <w:top w:val="single" w:sz="4" w:space="0" w:color="auto"/>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5">
    <w:name w:val="xl125"/>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6">
    <w:name w:val="xl126"/>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7">
    <w:name w:val="xl127"/>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8">
    <w:name w:val="xl12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9">
    <w:name w:val="xl129"/>
    <w:basedOn w:val="Normal"/>
    <w:rsid w:val="002C5F29"/>
    <w:pPr>
      <w:pBdr>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30">
    <w:name w:val="xl130"/>
    <w:basedOn w:val="Normal"/>
    <w:rsid w:val="002C5F29"/>
    <w:pPr>
      <w:pBdr>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31">
    <w:name w:val="xl131"/>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2">
    <w:name w:val="xl132"/>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3">
    <w:name w:val="xl133"/>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4">
    <w:name w:val="xl134"/>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35">
    <w:name w:val="xl135"/>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6">
    <w:name w:val="xl136"/>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7">
    <w:name w:val="xl137"/>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8">
    <w:name w:val="xl138"/>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9">
    <w:name w:val="xl139"/>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40">
    <w:name w:val="xl140"/>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41">
    <w:name w:val="xl141"/>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42">
    <w:name w:val="xl142"/>
    <w:basedOn w:val="Normal"/>
    <w:rsid w:val="002C5F29"/>
    <w:pPr>
      <w:tabs>
        <w:tab w:val="clear" w:pos="1247"/>
        <w:tab w:val="clear" w:pos="1814"/>
        <w:tab w:val="clear" w:pos="2381"/>
        <w:tab w:val="clear" w:pos="2948"/>
        <w:tab w:val="clear" w:pos="3515"/>
      </w:tabs>
      <w:spacing w:before="100" w:beforeAutospacing="1" w:after="100" w:afterAutospacing="1"/>
      <w:jc w:val="center"/>
    </w:pPr>
    <w:rPr>
      <w:rFonts w:ascii="Arial" w:hAnsi="Arial" w:cs="Arial"/>
      <w:b/>
      <w:bCs/>
      <w:sz w:val="18"/>
      <w:szCs w:val="18"/>
      <w:lang w:val="en-US"/>
    </w:rPr>
  </w:style>
  <w:style w:type="paragraph" w:customStyle="1" w:styleId="xl143">
    <w:name w:val="xl143"/>
    <w:basedOn w:val="Normal"/>
    <w:rsid w:val="002C5F29"/>
    <w:pPr>
      <w:tabs>
        <w:tab w:val="clear" w:pos="1247"/>
        <w:tab w:val="clear" w:pos="1814"/>
        <w:tab w:val="clear" w:pos="2381"/>
        <w:tab w:val="clear" w:pos="2948"/>
        <w:tab w:val="clear" w:pos="3515"/>
      </w:tabs>
      <w:spacing w:before="100" w:beforeAutospacing="1" w:after="100" w:afterAutospacing="1"/>
      <w:jc w:val="right"/>
    </w:pPr>
    <w:rPr>
      <w:rFonts w:ascii="Arial" w:hAnsi="Arial" w:cs="Arial"/>
      <w:b/>
      <w:bCs/>
      <w:sz w:val="18"/>
      <w:szCs w:val="18"/>
      <w:lang w:val="en-US"/>
    </w:rPr>
  </w:style>
  <w:style w:type="paragraph" w:customStyle="1" w:styleId="xl144">
    <w:name w:val="xl144"/>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45">
    <w:name w:val="xl145"/>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146">
    <w:name w:val="xl146"/>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47">
    <w:name w:val="xl147"/>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48">
    <w:name w:val="xl14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49">
    <w:name w:val="xl149"/>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0">
    <w:name w:val="xl150"/>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1">
    <w:name w:val="xl151"/>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2">
    <w:name w:val="xl152"/>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3">
    <w:name w:val="xl153"/>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4">
    <w:name w:val="xl154"/>
    <w:basedOn w:val="Normal"/>
    <w:rsid w:val="002C5F29"/>
    <w:pPr>
      <w:pBdr>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55">
    <w:name w:val="xl155"/>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6">
    <w:name w:val="xl156"/>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57">
    <w:name w:val="xl157"/>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8">
    <w:name w:val="xl158"/>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9">
    <w:name w:val="xl159"/>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0">
    <w:name w:val="xl160"/>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1">
    <w:name w:val="xl161"/>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62">
    <w:name w:val="xl162"/>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63">
    <w:name w:val="xl163"/>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64">
    <w:name w:val="xl164"/>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5">
    <w:name w:val="xl165"/>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6">
    <w:name w:val="xl166"/>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7">
    <w:name w:val="xl167"/>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8">
    <w:name w:val="xl168"/>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69">
    <w:name w:val="xl169"/>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70">
    <w:name w:val="xl170"/>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71">
    <w:name w:val="xl171"/>
    <w:basedOn w:val="Normal"/>
    <w:rsid w:val="002C5F29"/>
    <w:pPr>
      <w:tabs>
        <w:tab w:val="clear" w:pos="1247"/>
        <w:tab w:val="clear" w:pos="1814"/>
        <w:tab w:val="clear" w:pos="2381"/>
        <w:tab w:val="clear" w:pos="2948"/>
        <w:tab w:val="clear" w:pos="3515"/>
      </w:tabs>
      <w:spacing w:before="100" w:beforeAutospacing="1" w:after="100" w:afterAutospacing="1"/>
      <w:jc w:val="center"/>
    </w:pPr>
    <w:rPr>
      <w:rFonts w:ascii="Arial" w:hAnsi="Arial" w:cs="Arial"/>
      <w:i/>
      <w:iCs/>
      <w:sz w:val="18"/>
      <w:szCs w:val="18"/>
      <w:lang w:val="en-US"/>
    </w:rPr>
  </w:style>
  <w:style w:type="paragraph" w:customStyle="1" w:styleId="xl172">
    <w:name w:val="xl172"/>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73">
    <w:name w:val="xl173"/>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74">
    <w:name w:val="xl174"/>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75">
    <w:name w:val="xl175"/>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76">
    <w:name w:val="xl176"/>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u w:val="single"/>
      <w:lang w:val="en-US"/>
    </w:rPr>
  </w:style>
  <w:style w:type="paragraph" w:customStyle="1" w:styleId="xl177">
    <w:name w:val="xl177"/>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78">
    <w:name w:val="xl178"/>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79">
    <w:name w:val="xl179"/>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0">
    <w:name w:val="xl180"/>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1">
    <w:name w:val="xl181"/>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2">
    <w:name w:val="xl182"/>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3">
    <w:name w:val="xl183"/>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4">
    <w:name w:val="xl184"/>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85">
    <w:name w:val="xl185"/>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6">
    <w:name w:val="xl186"/>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7">
    <w:name w:val="xl187"/>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val="en-US"/>
    </w:rPr>
  </w:style>
  <w:style w:type="paragraph" w:customStyle="1" w:styleId="xl188">
    <w:name w:val="xl188"/>
    <w:basedOn w:val="Normal"/>
    <w:rsid w:val="002C5F29"/>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val="en-US"/>
    </w:rPr>
  </w:style>
  <w:style w:type="paragraph" w:customStyle="1" w:styleId="xl189">
    <w:name w:val="xl189"/>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0">
    <w:name w:val="xl190"/>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1">
    <w:name w:val="xl191"/>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2">
    <w:name w:val="xl192"/>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93">
    <w:name w:val="xl193"/>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24"/>
      <w:szCs w:val="24"/>
      <w:lang w:val="en-US"/>
    </w:rPr>
  </w:style>
  <w:style w:type="paragraph" w:customStyle="1" w:styleId="xl194">
    <w:name w:val="xl194"/>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5">
    <w:name w:val="xl195"/>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6">
    <w:name w:val="xl196"/>
    <w:basedOn w:val="Normal"/>
    <w:rsid w:val="002C5F29"/>
    <w:pPr>
      <w:pBdr>
        <w:top w:val="single" w:sz="4" w:space="0" w:color="auto"/>
        <w:bottom w:val="single" w:sz="8" w:space="0" w:color="auto"/>
      </w:pBdr>
      <w:shd w:val="clear" w:color="auto" w:fill="FFFF00"/>
      <w:tabs>
        <w:tab w:val="clear" w:pos="1247"/>
        <w:tab w:val="clear" w:pos="1814"/>
        <w:tab w:val="clear" w:pos="2381"/>
        <w:tab w:val="clear" w:pos="2948"/>
        <w:tab w:val="clear" w:pos="3515"/>
      </w:tabs>
      <w:spacing w:before="100" w:beforeAutospacing="1" w:after="100" w:afterAutospacing="1"/>
    </w:pPr>
    <w:rPr>
      <w:b/>
      <w:bCs/>
      <w:sz w:val="24"/>
      <w:szCs w:val="24"/>
      <w:lang w:val="en-US"/>
    </w:rPr>
  </w:style>
  <w:style w:type="paragraph" w:customStyle="1" w:styleId="xl197">
    <w:name w:val="xl197"/>
    <w:basedOn w:val="Normal"/>
    <w:rsid w:val="002C5F29"/>
    <w:pPr>
      <w:shd w:val="clear" w:color="auto" w:fill="FFFF00"/>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8">
    <w:name w:val="xl198"/>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color w:val="0000FF"/>
      <w:sz w:val="24"/>
      <w:szCs w:val="24"/>
      <w:lang w:val="en-US"/>
    </w:rPr>
  </w:style>
  <w:style w:type="paragraph" w:customStyle="1" w:styleId="xl199">
    <w:name w:val="xl199"/>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200">
    <w:name w:val="xl200"/>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201">
    <w:name w:val="xl201"/>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02">
    <w:name w:val="xl202"/>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03">
    <w:name w:val="xl203"/>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7">
    <w:name w:val="xl27"/>
    <w:basedOn w:val="Normal"/>
    <w:rsid w:val="002C5F29"/>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28">
    <w:name w:val="xl28"/>
    <w:basedOn w:val="Normal"/>
    <w:rsid w:val="002C5F29"/>
    <w:pPr>
      <w:tabs>
        <w:tab w:val="clear" w:pos="1247"/>
        <w:tab w:val="clear" w:pos="1814"/>
        <w:tab w:val="clear" w:pos="2381"/>
        <w:tab w:val="clear" w:pos="2948"/>
        <w:tab w:val="clear" w:pos="3515"/>
      </w:tabs>
      <w:spacing w:before="100" w:beforeAutospacing="1" w:after="100" w:afterAutospacing="1"/>
    </w:pPr>
    <w:rPr>
      <w:b/>
      <w:bCs/>
      <w:sz w:val="22"/>
      <w:szCs w:val="22"/>
      <w:lang w:eastAsia="en-GB"/>
    </w:rPr>
  </w:style>
  <w:style w:type="paragraph" w:customStyle="1" w:styleId="xl29">
    <w:name w:val="xl29"/>
    <w:basedOn w:val="Normal"/>
    <w:rsid w:val="002C5F29"/>
    <w:pPr>
      <w:tabs>
        <w:tab w:val="clear" w:pos="1247"/>
        <w:tab w:val="clear" w:pos="1814"/>
        <w:tab w:val="clear" w:pos="2381"/>
        <w:tab w:val="clear" w:pos="2948"/>
        <w:tab w:val="clear" w:pos="3515"/>
      </w:tabs>
      <w:spacing w:before="100" w:beforeAutospacing="1" w:after="100" w:afterAutospacing="1"/>
    </w:pPr>
    <w:rPr>
      <w:b/>
      <w:bCs/>
      <w:sz w:val="28"/>
      <w:szCs w:val="28"/>
      <w:u w:val="single"/>
      <w:lang w:eastAsia="en-GB"/>
    </w:rPr>
  </w:style>
  <w:style w:type="paragraph" w:customStyle="1" w:styleId="xl30">
    <w:name w:val="xl30"/>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31">
    <w:name w:val="xl31"/>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eastAsia="en-GB"/>
    </w:rPr>
  </w:style>
  <w:style w:type="paragraph" w:customStyle="1" w:styleId="xl32">
    <w:name w:val="xl32"/>
    <w:basedOn w:val="Normal"/>
    <w:rsid w:val="002C5F29"/>
    <w:pPr>
      <w:tabs>
        <w:tab w:val="clear" w:pos="1247"/>
        <w:tab w:val="clear" w:pos="1814"/>
        <w:tab w:val="clear" w:pos="2381"/>
        <w:tab w:val="clear" w:pos="2948"/>
        <w:tab w:val="clear" w:pos="3515"/>
      </w:tabs>
      <w:spacing w:before="100" w:beforeAutospacing="1" w:after="100" w:afterAutospacing="1"/>
    </w:pPr>
    <w:rPr>
      <w:b/>
      <w:bCs/>
      <w:sz w:val="22"/>
      <w:szCs w:val="22"/>
      <w:u w:val="single"/>
      <w:lang w:eastAsia="en-GB"/>
    </w:rPr>
  </w:style>
  <w:style w:type="paragraph" w:customStyle="1" w:styleId="xl33">
    <w:name w:val="xl33"/>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34">
    <w:name w:val="xl34"/>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35">
    <w:name w:val="xl35"/>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6">
    <w:name w:val="xl36"/>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7">
    <w:name w:val="xl37"/>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8">
    <w:name w:val="xl38"/>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9">
    <w:name w:val="xl39"/>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40">
    <w:name w:val="xl40"/>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jc w:val="center"/>
    </w:pPr>
    <w:rPr>
      <w:sz w:val="24"/>
      <w:szCs w:val="24"/>
      <w:lang w:eastAsia="en-GB"/>
    </w:rPr>
  </w:style>
  <w:style w:type="paragraph" w:customStyle="1" w:styleId="xl41">
    <w:name w:val="xl41"/>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42">
    <w:name w:val="xl42"/>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43">
    <w:name w:val="xl43"/>
    <w:basedOn w:val="Normal"/>
    <w:rsid w:val="002C5F29"/>
    <w:pPr>
      <w:pBdr>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44">
    <w:name w:val="xl44"/>
    <w:basedOn w:val="Normal"/>
    <w:rsid w:val="002C5F29"/>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5">
    <w:name w:val="xl45"/>
    <w:basedOn w:val="Normal"/>
    <w:rsid w:val="002C5F29"/>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6">
    <w:name w:val="xl46"/>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7">
    <w:name w:val="xl47"/>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8">
    <w:name w:val="xl48"/>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9">
    <w:name w:val="xl49"/>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0">
    <w:name w:val="xl50"/>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1">
    <w:name w:val="xl51"/>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2">
    <w:name w:val="xl52"/>
    <w:basedOn w:val="Normal"/>
    <w:rsid w:val="002C5F29"/>
    <w:pPr>
      <w:tabs>
        <w:tab w:val="clear" w:pos="1247"/>
        <w:tab w:val="clear" w:pos="1814"/>
        <w:tab w:val="clear" w:pos="2381"/>
        <w:tab w:val="clear" w:pos="2948"/>
        <w:tab w:val="clear" w:pos="3515"/>
      </w:tabs>
      <w:spacing w:before="100" w:beforeAutospacing="1" w:after="100" w:afterAutospacing="1"/>
      <w:jc w:val="center"/>
    </w:pPr>
    <w:rPr>
      <w:sz w:val="24"/>
      <w:szCs w:val="24"/>
      <w:lang w:eastAsia="en-GB"/>
    </w:rPr>
  </w:style>
  <w:style w:type="paragraph" w:customStyle="1" w:styleId="xl53">
    <w:name w:val="xl53"/>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54">
    <w:name w:val="xl54"/>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55">
    <w:name w:val="xl55"/>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sz w:val="24"/>
      <w:szCs w:val="24"/>
      <w:lang w:eastAsia="en-GB"/>
    </w:rPr>
  </w:style>
  <w:style w:type="paragraph" w:customStyle="1" w:styleId="xl56">
    <w:name w:val="xl56"/>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7">
    <w:name w:val="xl57"/>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8">
    <w:name w:val="xl58"/>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i/>
      <w:iCs/>
      <w:sz w:val="24"/>
      <w:szCs w:val="24"/>
      <w:lang w:eastAsia="en-GB"/>
    </w:rPr>
  </w:style>
  <w:style w:type="paragraph" w:customStyle="1" w:styleId="xl59">
    <w:name w:val="xl59"/>
    <w:basedOn w:val="Normal"/>
    <w:rsid w:val="002C5F29"/>
    <w:pPr>
      <w:pBdr>
        <w:lef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0">
    <w:name w:val="xl60"/>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1">
    <w:name w:val="xl61"/>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2">
    <w:name w:val="xl62"/>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3">
    <w:name w:val="xl63"/>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right"/>
    </w:pPr>
    <w:rPr>
      <w:sz w:val="24"/>
      <w:szCs w:val="24"/>
      <w:lang w:eastAsia="en-GB"/>
    </w:rPr>
  </w:style>
  <w:style w:type="paragraph" w:customStyle="1" w:styleId="xl64">
    <w:name w:val="xl64"/>
    <w:basedOn w:val="Normal"/>
    <w:rsid w:val="002C5F29"/>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5">
    <w:name w:val="xl65"/>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16"/>
      <w:szCs w:val="16"/>
      <w:lang w:eastAsia="en-GB"/>
    </w:rPr>
  </w:style>
  <w:style w:type="paragraph" w:customStyle="1" w:styleId="xl66">
    <w:name w:val="xl66"/>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16"/>
      <w:szCs w:val="16"/>
      <w:lang w:eastAsia="en-GB"/>
    </w:rPr>
  </w:style>
  <w:style w:type="paragraph" w:customStyle="1" w:styleId="xl67">
    <w:name w:val="xl67"/>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24"/>
      <w:szCs w:val="24"/>
      <w:lang w:eastAsia="en-GB"/>
    </w:rPr>
  </w:style>
  <w:style w:type="paragraph" w:customStyle="1" w:styleId="xl68">
    <w:name w:val="xl68"/>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24"/>
      <w:szCs w:val="24"/>
      <w:lang w:eastAsia="en-GB"/>
    </w:rPr>
  </w:style>
  <w:style w:type="paragraph" w:customStyle="1" w:styleId="xl69">
    <w:name w:val="xl69"/>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TEXTE">
    <w:name w:val="TEXTE"/>
    <w:basedOn w:val="Normal"/>
    <w:rsid w:val="002C5F29"/>
    <w:pPr>
      <w:tabs>
        <w:tab w:val="clear" w:pos="1247"/>
        <w:tab w:val="clear" w:pos="1814"/>
        <w:tab w:val="clear" w:pos="2381"/>
        <w:tab w:val="clear" w:pos="2948"/>
        <w:tab w:val="clear" w:pos="3515"/>
      </w:tabs>
      <w:ind w:left="720" w:right="567"/>
    </w:pPr>
    <w:rPr>
      <w:rFonts w:ascii="CG Times (WN)" w:hAnsi="CG Times (WN)"/>
      <w:sz w:val="24"/>
      <w:lang w:val="en-US"/>
    </w:rPr>
  </w:style>
  <w:style w:type="paragraph" w:customStyle="1" w:styleId="font9">
    <w:name w:val="font9"/>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eastAsia="ja-JP"/>
    </w:rPr>
  </w:style>
  <w:style w:type="paragraph" w:customStyle="1" w:styleId="xl204">
    <w:name w:val="xl204"/>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5">
    <w:name w:val="xl205"/>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i/>
      <w:iCs/>
      <w:sz w:val="18"/>
      <w:szCs w:val="18"/>
      <w:lang w:eastAsia="ja-JP"/>
    </w:rPr>
  </w:style>
  <w:style w:type="paragraph" w:customStyle="1" w:styleId="xl206">
    <w:name w:val="xl206"/>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7">
    <w:name w:val="xl207"/>
    <w:basedOn w:val="Normal"/>
    <w:rsid w:val="002C5F29"/>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8">
    <w:name w:val="xl20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9">
    <w:name w:val="xl209"/>
    <w:basedOn w:val="Normal"/>
    <w:rsid w:val="002C5F29"/>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0">
    <w:name w:val="xl210"/>
    <w:basedOn w:val="Normal"/>
    <w:rsid w:val="002C5F29"/>
    <w:pPr>
      <w:pBdr>
        <w:top w:val="single" w:sz="8"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1">
    <w:name w:val="xl211"/>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12">
    <w:name w:val="xl212"/>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3">
    <w:name w:val="xl213"/>
    <w:basedOn w:val="Normal"/>
    <w:rsid w:val="002C5F29"/>
    <w:pPr>
      <w:pBdr>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4">
    <w:name w:val="xl214"/>
    <w:basedOn w:val="Normal"/>
    <w:rsid w:val="002C5F29"/>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5">
    <w:name w:val="xl215"/>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6">
    <w:name w:val="xl216"/>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7">
    <w:name w:val="xl217"/>
    <w:basedOn w:val="Normal"/>
    <w:rsid w:val="002C5F29"/>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8">
    <w:name w:val="xl218"/>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9">
    <w:name w:val="xl219"/>
    <w:basedOn w:val="Normal"/>
    <w:rsid w:val="002C5F29"/>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20">
    <w:name w:val="xl220"/>
    <w:basedOn w:val="Normal"/>
    <w:rsid w:val="002C5F29"/>
    <w:pPr>
      <w:pBdr>
        <w:left w:val="single" w:sz="4" w:space="0" w:color="auto"/>
        <w:bottom w:val="single" w:sz="8"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1">
    <w:name w:val="xl221"/>
    <w:basedOn w:val="Normal"/>
    <w:rsid w:val="002C5F29"/>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2">
    <w:name w:val="xl222"/>
    <w:basedOn w:val="Normal"/>
    <w:rsid w:val="002C5F29"/>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3">
    <w:name w:val="xl223"/>
    <w:basedOn w:val="Normal"/>
    <w:rsid w:val="002C5F29"/>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4">
    <w:name w:val="xl224"/>
    <w:basedOn w:val="Normal"/>
    <w:rsid w:val="002C5F29"/>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5">
    <w:name w:val="xl225"/>
    <w:basedOn w:val="Normal"/>
    <w:rsid w:val="002C5F29"/>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6">
    <w:name w:val="xl226"/>
    <w:basedOn w:val="Normal"/>
    <w:rsid w:val="002C5F29"/>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i/>
      <w:iCs/>
      <w:sz w:val="18"/>
      <w:szCs w:val="18"/>
      <w:lang w:eastAsia="ja-JP"/>
    </w:rPr>
  </w:style>
  <w:style w:type="paragraph" w:customStyle="1" w:styleId="xl227">
    <w:name w:val="xl227"/>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color w:val="FF0000"/>
      <w:sz w:val="18"/>
      <w:szCs w:val="18"/>
      <w:lang w:eastAsia="ja-JP"/>
    </w:rPr>
  </w:style>
  <w:style w:type="paragraph" w:customStyle="1" w:styleId="xl228">
    <w:name w:val="xl22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eastAsia="ja-JP"/>
    </w:rPr>
  </w:style>
  <w:style w:type="paragraph" w:customStyle="1" w:styleId="xl229">
    <w:name w:val="xl229"/>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0">
    <w:name w:val="xl230"/>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1">
    <w:name w:val="xl231"/>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2">
    <w:name w:val="xl232"/>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eastAsia="ja-JP"/>
    </w:rPr>
  </w:style>
  <w:style w:type="paragraph" w:customStyle="1" w:styleId="xl233">
    <w:name w:val="xl233"/>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eastAsia="ja-JP"/>
    </w:rPr>
  </w:style>
  <w:style w:type="paragraph" w:customStyle="1" w:styleId="xl234">
    <w:name w:val="xl234"/>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color w:val="FF0000"/>
      <w:sz w:val="24"/>
      <w:szCs w:val="24"/>
      <w:lang w:eastAsia="ja-JP"/>
    </w:rPr>
  </w:style>
  <w:style w:type="paragraph" w:customStyle="1" w:styleId="xl235">
    <w:name w:val="xl235"/>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b/>
      <w:bCs/>
      <w:sz w:val="24"/>
      <w:szCs w:val="24"/>
      <w:lang w:eastAsia="ja-JP"/>
    </w:rPr>
  </w:style>
  <w:style w:type="paragraph" w:customStyle="1" w:styleId="xl236">
    <w:name w:val="xl236"/>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7">
    <w:name w:val="xl237"/>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8">
    <w:name w:val="xl238"/>
    <w:basedOn w:val="Normal"/>
    <w:rsid w:val="002C5F29"/>
    <w:pPr>
      <w:pBdr>
        <w:top w:val="single" w:sz="8" w:space="0" w:color="auto"/>
        <w:left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9">
    <w:name w:val="xl239"/>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0">
    <w:name w:val="xl240"/>
    <w:basedOn w:val="Normal"/>
    <w:rsid w:val="002C5F29"/>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eastAsia="ja-JP"/>
    </w:rPr>
  </w:style>
  <w:style w:type="paragraph" w:customStyle="1" w:styleId="xl241">
    <w:name w:val="xl241"/>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2">
    <w:name w:val="xl242"/>
    <w:basedOn w:val="Normal"/>
    <w:rsid w:val="002C5F29"/>
    <w:pPr>
      <w:pBdr>
        <w:left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3">
    <w:name w:val="xl243"/>
    <w:basedOn w:val="Normal"/>
    <w:rsid w:val="002C5F29"/>
    <w:pPr>
      <w:pBdr>
        <w:top w:val="single" w:sz="4" w:space="0" w:color="auto"/>
        <w:bottom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4">
    <w:name w:val="xl244"/>
    <w:basedOn w:val="Normal"/>
    <w:rsid w:val="002C5F29"/>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45">
    <w:name w:val="xl245"/>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6">
    <w:name w:val="xl246"/>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7">
    <w:name w:val="xl247"/>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24"/>
      <w:szCs w:val="24"/>
      <w:lang w:eastAsia="ja-JP"/>
    </w:rPr>
  </w:style>
  <w:style w:type="paragraph" w:customStyle="1" w:styleId="xl248">
    <w:name w:val="xl24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24"/>
      <w:szCs w:val="24"/>
      <w:lang w:eastAsia="ja-JP"/>
    </w:rPr>
  </w:style>
  <w:style w:type="paragraph" w:customStyle="1" w:styleId="xl249">
    <w:name w:val="xl249"/>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ja-JP"/>
    </w:rPr>
  </w:style>
  <w:style w:type="paragraph" w:customStyle="1" w:styleId="xl250">
    <w:name w:val="xl250"/>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1">
    <w:name w:val="xl251"/>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sz w:val="24"/>
      <w:szCs w:val="24"/>
      <w:lang w:eastAsia="ja-JP"/>
    </w:rPr>
  </w:style>
  <w:style w:type="paragraph" w:customStyle="1" w:styleId="xl252">
    <w:name w:val="xl252"/>
    <w:basedOn w:val="Normal"/>
    <w:rsid w:val="002C5F29"/>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24"/>
      <w:szCs w:val="24"/>
      <w:lang w:eastAsia="ja-JP"/>
    </w:rPr>
  </w:style>
  <w:style w:type="paragraph" w:customStyle="1" w:styleId="xl253">
    <w:name w:val="xl253"/>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eastAsia="ja-JP"/>
    </w:rPr>
  </w:style>
  <w:style w:type="paragraph" w:customStyle="1" w:styleId="xl254">
    <w:name w:val="xl254"/>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5">
    <w:name w:val="xl255"/>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6">
    <w:name w:val="xl256"/>
    <w:basedOn w:val="Normal"/>
    <w:rsid w:val="002C5F29"/>
    <w:pPr>
      <w:pBdr>
        <w:top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7">
    <w:name w:val="xl257"/>
    <w:basedOn w:val="Normal"/>
    <w:rsid w:val="002C5F29"/>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eastAsia="ja-JP"/>
    </w:rPr>
  </w:style>
  <w:style w:type="paragraph" w:customStyle="1" w:styleId="Normal-num">
    <w:name w:val="Normal-num"/>
    <w:basedOn w:val="Normal"/>
    <w:next w:val="Normal"/>
    <w:rsid w:val="002C5F29"/>
    <w:pPr>
      <w:numPr>
        <w:numId w:val="7"/>
      </w:numPr>
      <w:suppressAutoHyphens/>
    </w:pPr>
    <w:rPr>
      <w:sz w:val="22"/>
      <w:szCs w:val="22"/>
      <w:lang w:eastAsia="zh-CN"/>
    </w:rPr>
  </w:style>
  <w:style w:type="paragraph" w:customStyle="1" w:styleId="Anxsubhead">
    <w:name w:val="Anx subhead"/>
    <w:basedOn w:val="Normal"/>
    <w:rsid w:val="002C5F29"/>
    <w:pPr>
      <w:ind w:left="1247"/>
    </w:pPr>
    <w:rPr>
      <w:b/>
      <w:bCs/>
    </w:rPr>
  </w:style>
  <w:style w:type="paragraph" w:customStyle="1" w:styleId="Paralevel3">
    <w:name w:val="Para level3"/>
    <w:basedOn w:val="Paralevel20"/>
    <w:rsid w:val="002C5F29"/>
    <w:pPr>
      <w:framePr w:hSpace="180" w:wrap="around" w:vAnchor="page" w:hAnchor="page" w:x="2233" w:y="1675"/>
      <w:numPr>
        <w:numId w:val="8"/>
      </w:numPr>
      <w:tabs>
        <w:tab w:val="clear" w:pos="624"/>
        <w:tab w:val="clear" w:pos="1871"/>
        <w:tab w:val="clear" w:pos="2495"/>
        <w:tab w:val="clear" w:pos="2892"/>
        <w:tab w:val="clear" w:pos="3119"/>
        <w:tab w:val="clear" w:pos="3742"/>
        <w:tab w:val="num" w:pos="360"/>
        <w:tab w:val="num" w:pos="1134"/>
        <w:tab w:val="left" w:pos="1247"/>
        <w:tab w:val="left" w:pos="1814"/>
        <w:tab w:val="left" w:pos="2381"/>
        <w:tab w:val="left" w:pos="2948"/>
        <w:tab w:val="left" w:pos="3515"/>
      </w:tabs>
      <w:suppressAutoHyphens/>
      <w:spacing w:after="60"/>
      <w:ind w:left="3119" w:hanging="624"/>
      <w:jc w:val="left"/>
    </w:pPr>
    <w:rPr>
      <w:rFonts w:eastAsia="Arial Unicode MS"/>
      <w:b w:val="0"/>
      <w:noProof/>
      <w:sz w:val="18"/>
      <w:szCs w:val="18"/>
    </w:rPr>
  </w:style>
  <w:style w:type="paragraph" w:customStyle="1" w:styleId="StyleLevel1After6ptLinespacingsingle">
    <w:name w:val="Style Level1 + After:  6 pt Line spacing:  single"/>
    <w:basedOn w:val="Level1"/>
    <w:rsid w:val="002C5F29"/>
    <w:pPr>
      <w:tabs>
        <w:tab w:val="clear" w:pos="578"/>
        <w:tab w:val="clear" w:pos="1157"/>
        <w:tab w:val="left" w:pos="1247"/>
        <w:tab w:val="left" w:pos="1814"/>
        <w:tab w:val="left" w:pos="2381"/>
        <w:tab w:val="left" w:pos="2948"/>
        <w:tab w:val="left" w:pos="3515"/>
        <w:tab w:val="num" w:pos="4560"/>
      </w:tabs>
      <w:spacing w:after="120"/>
      <w:ind w:left="4200"/>
    </w:pPr>
    <w:rPr>
      <w:lang w:val="en-US"/>
    </w:rPr>
  </w:style>
  <w:style w:type="character" w:customStyle="1" w:styleId="Styleheading1">
    <w:name w:val="Style heading 1"/>
    <w:rsid w:val="002C5F29"/>
    <w:rPr>
      <w:b/>
      <w:bCs/>
      <w:sz w:val="28"/>
      <w:szCs w:val="28"/>
    </w:rPr>
  </w:style>
  <w:style w:type="character" w:customStyle="1" w:styleId="CH1Char">
    <w:name w:val="CH1 Char"/>
    <w:rsid w:val="002C5F29"/>
    <w:rPr>
      <w:rFonts w:ascii="Univers" w:hAnsi="Univers"/>
      <w:b/>
      <w:sz w:val="28"/>
      <w:szCs w:val="28"/>
      <w:lang w:val="en-GB" w:eastAsia="en-US" w:bidi="ar-SA"/>
    </w:rPr>
  </w:style>
  <w:style w:type="paragraph" w:customStyle="1" w:styleId="Level2">
    <w:name w:val="Level2"/>
    <w:basedOn w:val="Level1"/>
    <w:rsid w:val="002C5F29"/>
    <w:pPr>
      <w:tabs>
        <w:tab w:val="clear" w:pos="578"/>
        <w:tab w:val="num" w:pos="567"/>
        <w:tab w:val="left" w:pos="1247"/>
        <w:tab w:val="left" w:pos="1814"/>
        <w:tab w:val="left" w:pos="2381"/>
        <w:tab w:val="left" w:pos="2948"/>
        <w:tab w:val="left" w:pos="3515"/>
      </w:tabs>
      <w:ind w:left="567" w:hanging="567"/>
    </w:pPr>
  </w:style>
  <w:style w:type="paragraph" w:styleId="BodyTextIndent3">
    <w:name w:val="Body Text Indent 3"/>
    <w:basedOn w:val="Normal"/>
    <w:link w:val="BodyTextIndent3Char1"/>
    <w:rsid w:val="002C5F29"/>
    <w:pPr>
      <w:spacing w:after="120"/>
      <w:ind w:left="283"/>
    </w:pPr>
    <w:rPr>
      <w:sz w:val="16"/>
      <w:szCs w:val="16"/>
    </w:rPr>
  </w:style>
  <w:style w:type="character" w:customStyle="1" w:styleId="BodyTextIndent3Char">
    <w:name w:val="Body Text Indent 3 Char"/>
    <w:basedOn w:val="DefaultParagraphFont"/>
    <w:rsid w:val="002C5F29"/>
    <w:rPr>
      <w:rFonts w:ascii="Times New Roman" w:eastAsia="Times New Roman" w:hAnsi="Times New Roman" w:cs="Times New Roman"/>
      <w:sz w:val="16"/>
      <w:szCs w:val="16"/>
      <w:lang w:val="en-GB" w:eastAsia="en-US"/>
    </w:rPr>
  </w:style>
  <w:style w:type="paragraph" w:customStyle="1" w:styleId="ch1a">
    <w:name w:val="ch1a"/>
    <w:basedOn w:val="CH1"/>
    <w:next w:val="Normal"/>
    <w:autoRedefine/>
    <w:rsid w:val="002C5F29"/>
    <w:pPr>
      <w:tabs>
        <w:tab w:val="clear" w:pos="4082"/>
      </w:tabs>
      <w:spacing w:before="120"/>
      <w:ind w:left="1248" w:hanging="624"/>
    </w:pPr>
    <w:rPr>
      <w:szCs w:val="20"/>
      <w:lang w:eastAsia="zh-CN"/>
    </w:rPr>
  </w:style>
  <w:style w:type="paragraph" w:customStyle="1" w:styleId="ch2a">
    <w:name w:val="ch2a"/>
    <w:basedOn w:val="Normal"/>
    <w:rsid w:val="002C5F29"/>
    <w:pPr>
      <w:spacing w:before="120" w:after="240"/>
      <w:ind w:left="1248" w:hanging="624"/>
    </w:pPr>
    <w:rPr>
      <w:b/>
      <w:sz w:val="24"/>
    </w:rPr>
  </w:style>
  <w:style w:type="paragraph" w:customStyle="1" w:styleId="paralevel3a">
    <w:name w:val="paralevel3a"/>
    <w:basedOn w:val="Normal"/>
    <w:autoRedefine/>
    <w:rsid w:val="002C5F29"/>
    <w:pPr>
      <w:autoSpaceDE w:val="0"/>
      <w:autoSpaceDN w:val="0"/>
      <w:adjustRightInd w:val="0"/>
      <w:spacing w:after="120"/>
      <w:ind w:left="3119" w:hanging="624"/>
    </w:pPr>
    <w:rPr>
      <w:lang w:val="en-US"/>
    </w:rPr>
  </w:style>
  <w:style w:type="paragraph" w:customStyle="1" w:styleId="Decisionparagraphs">
    <w:name w:val="Decision paragraphs"/>
    <w:basedOn w:val="Normal"/>
    <w:rsid w:val="002C5F29"/>
    <w:pPr>
      <w:keepNext/>
      <w:tabs>
        <w:tab w:val="left" w:pos="624"/>
      </w:tabs>
      <w:spacing w:after="120"/>
      <w:ind w:left="1247" w:firstLine="624"/>
    </w:pPr>
  </w:style>
  <w:style w:type="paragraph" w:customStyle="1" w:styleId="Decisiontitle">
    <w:name w:val="Decision title"/>
    <w:basedOn w:val="Normal"/>
    <w:autoRedefine/>
    <w:rsid w:val="002C5F29"/>
    <w:pPr>
      <w:keepNext/>
      <w:spacing w:before="240" w:after="240"/>
      <w:ind w:left="1247"/>
    </w:pPr>
    <w:rPr>
      <w:rFonts w:ascii="Times New Roman Bold" w:hAnsi="Times New Roman Bold"/>
      <w:b/>
      <w:sz w:val="28"/>
      <w:szCs w:val="28"/>
      <w:lang w:val="en-CA" w:eastAsia="zh-CN"/>
    </w:rPr>
  </w:style>
  <w:style w:type="paragraph" w:customStyle="1" w:styleId="Style10ptAfter6pt">
    <w:name w:val="Style 10 pt After:  6 pt"/>
    <w:basedOn w:val="Normal"/>
    <w:rsid w:val="002C5F29"/>
    <w:pPr>
      <w:numPr>
        <w:numId w:val="9"/>
      </w:numPr>
    </w:pPr>
  </w:style>
  <w:style w:type="paragraph" w:styleId="BlockText">
    <w:name w:val="Block Text"/>
    <w:basedOn w:val="Normal"/>
    <w:rsid w:val="002C5F29"/>
    <w:pPr>
      <w:widowControl w:val="0"/>
      <w:autoSpaceDE w:val="0"/>
      <w:autoSpaceDN w:val="0"/>
      <w:adjustRightInd w:val="0"/>
      <w:ind w:left="540" w:right="-360" w:firstLine="540"/>
    </w:pPr>
    <w:rPr>
      <w:sz w:val="40"/>
    </w:rPr>
  </w:style>
  <w:style w:type="character" w:customStyle="1" w:styleId="AnxheadChar">
    <w:name w:val="Anx head Char"/>
    <w:rsid w:val="002C5F29"/>
    <w:rPr>
      <w:b/>
      <w:bCs/>
      <w:sz w:val="28"/>
      <w:szCs w:val="22"/>
      <w:lang w:val="en-GB" w:eastAsia="en-US" w:bidi="ar-SA"/>
    </w:rPr>
  </w:style>
  <w:style w:type="character" w:customStyle="1" w:styleId="AnxtitleChar">
    <w:name w:val="Anx title Char"/>
    <w:rsid w:val="002C5F29"/>
    <w:rPr>
      <w:b/>
      <w:bCs/>
      <w:sz w:val="28"/>
      <w:szCs w:val="26"/>
      <w:lang w:val="en-GB" w:eastAsia="en-US" w:bidi="ar-SA"/>
    </w:rPr>
  </w:style>
  <w:style w:type="paragraph" w:customStyle="1" w:styleId="xl25">
    <w:name w:val="xl25"/>
    <w:basedOn w:val="Normal"/>
    <w:rsid w:val="002C5F2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US"/>
    </w:rPr>
  </w:style>
  <w:style w:type="paragraph" w:customStyle="1" w:styleId="xl26">
    <w:name w:val="xl26"/>
    <w:basedOn w:val="Normal"/>
    <w:rsid w:val="002C5F29"/>
    <w:pPr>
      <w:spacing w:before="100" w:beforeAutospacing="1" w:after="100" w:afterAutospacing="1"/>
      <w:textAlignment w:val="top"/>
    </w:pPr>
    <w:rPr>
      <w:rFonts w:ascii="Arial" w:hAnsi="Arial" w:cs="Arial"/>
      <w:sz w:val="24"/>
      <w:szCs w:val="24"/>
      <w:lang w:val="en-US"/>
    </w:rPr>
  </w:style>
  <w:style w:type="paragraph" w:customStyle="1" w:styleId="Style1">
    <w:name w:val="Style1"/>
    <w:basedOn w:val="CH1"/>
    <w:next w:val="Paralevel1"/>
    <w:autoRedefine/>
    <w:rsid w:val="002C5F29"/>
    <w:pPr>
      <w:tabs>
        <w:tab w:val="clear" w:pos="4082"/>
      </w:tabs>
    </w:pPr>
  </w:style>
  <w:style w:type="paragraph" w:customStyle="1" w:styleId="Num-DocParagraph">
    <w:name w:val="Num-Doc Paragraph"/>
    <w:basedOn w:val="BodyText"/>
    <w:rsid w:val="002C5F29"/>
    <w:pPr>
      <w:tabs>
        <w:tab w:val="left" w:pos="851"/>
        <w:tab w:val="left" w:pos="1191"/>
        <w:tab w:val="left" w:pos="1247"/>
        <w:tab w:val="left" w:pos="1531"/>
        <w:tab w:val="left" w:pos="1814"/>
        <w:tab w:val="left" w:pos="2381"/>
        <w:tab w:val="left" w:pos="2948"/>
        <w:tab w:val="left" w:pos="3515"/>
      </w:tabs>
      <w:spacing w:after="240"/>
      <w:jc w:val="both"/>
    </w:pPr>
    <w:rPr>
      <w:rFonts w:ascii="Times" w:eastAsia="Times New Roman" w:hAnsi="Times"/>
      <w:sz w:val="22"/>
    </w:rPr>
  </w:style>
  <w:style w:type="paragraph" w:styleId="BodyText3">
    <w:name w:val="Body Text 3"/>
    <w:basedOn w:val="Normal"/>
    <w:link w:val="BodyText3Char1"/>
    <w:rsid w:val="002C5F29"/>
    <w:pPr>
      <w:spacing w:after="120"/>
    </w:pPr>
    <w:rPr>
      <w:sz w:val="16"/>
      <w:szCs w:val="16"/>
    </w:rPr>
  </w:style>
  <w:style w:type="character" w:customStyle="1" w:styleId="BodyText3Char">
    <w:name w:val="Body Text 3 Char"/>
    <w:basedOn w:val="DefaultParagraphFont"/>
    <w:rsid w:val="002C5F29"/>
    <w:rPr>
      <w:rFonts w:ascii="Times New Roman" w:eastAsia="Times New Roman" w:hAnsi="Times New Roman" w:cs="Times New Roman"/>
      <w:sz w:val="16"/>
      <w:szCs w:val="16"/>
      <w:lang w:val="en-GB" w:eastAsia="en-US"/>
    </w:rPr>
  </w:style>
  <w:style w:type="paragraph" w:styleId="ListNumber">
    <w:name w:val="List Number"/>
    <w:basedOn w:val="Normal"/>
    <w:rsid w:val="002C5F29"/>
    <w:pPr>
      <w:numPr>
        <w:numId w:val="10"/>
      </w:numPr>
    </w:pPr>
  </w:style>
  <w:style w:type="paragraph" w:customStyle="1" w:styleId="StyleParalevel1Black">
    <w:name w:val="Style Para level1 + Black"/>
    <w:basedOn w:val="Paralevel1"/>
    <w:rsid w:val="002C5F29"/>
    <w:pPr>
      <w:numPr>
        <w:numId w:val="0"/>
      </w:numPr>
      <w:tabs>
        <w:tab w:val="left" w:pos="1247"/>
        <w:tab w:val="left" w:pos="1814"/>
        <w:tab w:val="left" w:pos="2381"/>
        <w:tab w:val="left" w:pos="2948"/>
        <w:tab w:val="left" w:pos="3515"/>
      </w:tabs>
      <w:ind w:left="1247"/>
    </w:pPr>
    <w:rPr>
      <w:noProof/>
      <w:color w:val="000000"/>
    </w:rPr>
  </w:style>
  <w:style w:type="character" w:customStyle="1" w:styleId="StyleParalevel1BlackChar">
    <w:name w:val="Style Para level1 + Black Char"/>
    <w:rsid w:val="002C5F29"/>
    <w:rPr>
      <w:rFonts w:ascii="Times New Roman" w:eastAsia="Times New Roman" w:hAnsi="Times New Roman" w:cs="Times New Roman"/>
      <w:color w:val="000000"/>
      <w:sz w:val="20"/>
      <w:szCs w:val="20"/>
      <w:lang w:val="en-GB" w:eastAsia="en-US" w:bidi="ar-SA"/>
    </w:rPr>
  </w:style>
  <w:style w:type="paragraph" w:styleId="NormalWeb">
    <w:name w:val="Normal (Web)"/>
    <w:basedOn w:val="Normal"/>
    <w:rsid w:val="002C5F29"/>
    <w:pPr>
      <w:spacing w:before="100" w:beforeAutospacing="1" w:after="100" w:afterAutospacing="1"/>
    </w:pPr>
    <w:rPr>
      <w:rFonts w:eastAsia="SimSun"/>
      <w:sz w:val="24"/>
      <w:szCs w:val="24"/>
      <w:lang w:val="en-US" w:eastAsia="zh-CN"/>
    </w:rPr>
  </w:style>
  <w:style w:type="character" w:styleId="Strong">
    <w:name w:val="Strong"/>
    <w:qFormat/>
    <w:rsid w:val="002C5F29"/>
    <w:rPr>
      <w:b/>
      <w:bCs/>
    </w:rPr>
  </w:style>
  <w:style w:type="character" w:customStyle="1" w:styleId="Caractredenotedebasdepage">
    <w:name w:val="Caractère de note de bas de page"/>
    <w:rsid w:val="002C5F29"/>
    <w:rPr>
      <w:vertAlign w:val="superscript"/>
    </w:rPr>
  </w:style>
  <w:style w:type="paragraph" w:customStyle="1" w:styleId="Normal9pt">
    <w:name w:val="Normal + 9 pt"/>
    <w:aliases w:val="Left:  0.63 cm"/>
    <w:basedOn w:val="Normal"/>
    <w:rsid w:val="002C5F29"/>
    <w:rPr>
      <w:sz w:val="18"/>
    </w:rPr>
  </w:style>
  <w:style w:type="paragraph" w:styleId="Subtitle0">
    <w:name w:val="Subtitle"/>
    <w:basedOn w:val="Normal"/>
    <w:link w:val="SubtitleChar1"/>
    <w:qFormat/>
    <w:rsid w:val="002C5F29"/>
    <w:pPr>
      <w:spacing w:before="120" w:after="240"/>
      <w:ind w:left="1247"/>
    </w:pPr>
    <w:rPr>
      <w:b/>
      <w:sz w:val="22"/>
    </w:rPr>
  </w:style>
  <w:style w:type="character" w:customStyle="1" w:styleId="SubtitleChar">
    <w:name w:val="Subtitle Char"/>
    <w:basedOn w:val="DefaultParagraphFont"/>
    <w:rsid w:val="002C5F29"/>
    <w:rPr>
      <w:color w:val="5A5A5A" w:themeColor="text1" w:themeTint="A5"/>
      <w:spacing w:val="15"/>
      <w:lang w:val="en-GB" w:eastAsia="en-US"/>
    </w:rPr>
  </w:style>
  <w:style w:type="paragraph" w:customStyle="1" w:styleId="Paralevel1nonumber">
    <w:name w:val="Paralevel1 no number"/>
    <w:basedOn w:val="Paralevel1"/>
    <w:rsid w:val="002C5F29"/>
    <w:pPr>
      <w:numPr>
        <w:numId w:val="0"/>
      </w:numPr>
      <w:tabs>
        <w:tab w:val="left" w:pos="1814"/>
        <w:tab w:val="left" w:pos="2381"/>
        <w:tab w:val="left" w:pos="2948"/>
        <w:tab w:val="left" w:pos="3515"/>
      </w:tabs>
      <w:ind w:left="1253"/>
    </w:pPr>
    <w:rPr>
      <w:noProof/>
    </w:rPr>
  </w:style>
  <w:style w:type="character" w:styleId="Emphasis">
    <w:name w:val="Emphasis"/>
    <w:qFormat/>
    <w:rsid w:val="002C5F29"/>
    <w:rPr>
      <w:i/>
    </w:rPr>
  </w:style>
  <w:style w:type="character" w:customStyle="1" w:styleId="st">
    <w:name w:val="st"/>
    <w:basedOn w:val="DefaultParagraphFont"/>
    <w:rsid w:val="002C5F29"/>
  </w:style>
  <w:style w:type="paragraph" w:customStyle="1" w:styleId="CharChar4">
    <w:name w:val="Char Char4"/>
    <w:basedOn w:val="Normal"/>
    <w:rsid w:val="002C5F29"/>
    <w:rPr>
      <w:rFonts w:eastAsia="MS Mincho"/>
      <w:sz w:val="24"/>
      <w:szCs w:val="24"/>
      <w:lang w:val="pl-PL" w:eastAsia="pl-PL"/>
    </w:rPr>
  </w:style>
  <w:style w:type="paragraph" w:customStyle="1" w:styleId="ColorfulList-Accent12">
    <w:name w:val="Colorful List - Accent 12"/>
    <w:basedOn w:val="Normal"/>
    <w:qFormat/>
    <w:rsid w:val="002C5F29"/>
    <w:pPr>
      <w:spacing w:after="200" w:line="276" w:lineRule="auto"/>
      <w:ind w:left="720"/>
    </w:pPr>
    <w:rPr>
      <w:rFonts w:ascii="Calibri" w:eastAsia="MS Mincho" w:hAnsi="Calibri"/>
      <w:sz w:val="22"/>
      <w:szCs w:val="22"/>
      <w:lang w:val="en-US" w:eastAsia="en-GB"/>
    </w:rPr>
  </w:style>
  <w:style w:type="paragraph" w:customStyle="1" w:styleId="StyleLatinEurostileAsianEurostileComplexEurostileL1">
    <w:name w:val="Style (Latin) Eurostile (Asian) Eurostile (Complex) Eurostile (L...1"/>
    <w:basedOn w:val="Normal"/>
    <w:rsid w:val="002C5F29"/>
    <w:pPr>
      <w:widowControl w:val="0"/>
      <w:suppressAutoHyphens/>
      <w:spacing w:after="280"/>
    </w:pPr>
    <w:rPr>
      <w:rFonts w:ascii="Eurostile" w:eastAsia="MS Mincho" w:hAnsi="Eurostile" w:cs="Eurostile"/>
      <w:i/>
      <w:kern w:val="1"/>
      <w:sz w:val="24"/>
      <w:szCs w:val="24"/>
      <w:lang w:val="fr-FR"/>
    </w:rPr>
  </w:style>
  <w:style w:type="paragraph" w:customStyle="1" w:styleId="StyleParalevel2BlackChar">
    <w:name w:val="Style Para level2 + Black Char"/>
    <w:link w:val="StyleParalevel2BlackCharChar"/>
    <w:rsid w:val="002C5F29"/>
    <w:pPr>
      <w:tabs>
        <w:tab w:val="num" w:pos="1967"/>
      </w:tabs>
      <w:suppressAutoHyphens/>
      <w:spacing w:after="120" w:line="240" w:lineRule="auto"/>
      <w:ind w:left="1247"/>
    </w:pPr>
    <w:rPr>
      <w:rFonts w:ascii="Times New Roman" w:eastAsia="Times New Roman" w:hAnsi="Times New Roman" w:cs="Times New Roman"/>
      <w:color w:val="000000"/>
      <w:lang w:val="en-GB" w:eastAsia="ja-JP"/>
    </w:rPr>
  </w:style>
  <w:style w:type="character" w:customStyle="1" w:styleId="StyleParalevel2BlackCharChar">
    <w:name w:val="Style Para level2 + Black Char Char"/>
    <w:link w:val="StyleParalevel2BlackChar"/>
    <w:rsid w:val="002C5F29"/>
    <w:rPr>
      <w:rFonts w:ascii="Times New Roman" w:eastAsia="Times New Roman" w:hAnsi="Times New Roman" w:cs="Times New Roman"/>
      <w:color w:val="000000"/>
      <w:lang w:val="en-GB" w:eastAsia="ja-JP"/>
    </w:rPr>
  </w:style>
  <w:style w:type="paragraph" w:customStyle="1" w:styleId="CharCharCharCharCharCharCharCharCharCharCharCharCharCharCharCharChar">
    <w:name w:val="Char Char Char Char Char Char Char Char Char Char Char Char Char Char Char Char Char"/>
    <w:basedOn w:val="Normal"/>
    <w:rsid w:val="002C5F29"/>
    <w:rPr>
      <w:rFonts w:eastAsia="MS Mincho"/>
      <w:lang w:val="pl-PL" w:eastAsia="pl-PL"/>
    </w:rPr>
  </w:style>
  <w:style w:type="paragraph" w:customStyle="1" w:styleId="StyleLatin9ptBlueStrikethroughBefore3ptAfter3pt">
    <w:name w:val="Style (Latin) 9 pt Blue Strikethrough Before:  3 pt After:  3 pt"/>
    <w:basedOn w:val="Normal"/>
    <w:rsid w:val="002C5F29"/>
    <w:pPr>
      <w:spacing w:before="60" w:after="60"/>
    </w:pPr>
    <w:rPr>
      <w:rFonts w:eastAsia="MS Mincho"/>
      <w:strike/>
      <w:sz w:val="18"/>
      <w:szCs w:val="18"/>
    </w:rPr>
  </w:style>
  <w:style w:type="paragraph" w:customStyle="1" w:styleId="CharChar4Char">
    <w:name w:val="Char Char4 Char"/>
    <w:basedOn w:val="Normal"/>
    <w:rsid w:val="002C5F29"/>
    <w:rPr>
      <w:rFonts w:eastAsia="MS Mincho"/>
      <w:sz w:val="24"/>
      <w:szCs w:val="24"/>
      <w:lang w:val="pl-PL" w:eastAsia="pl-PL"/>
    </w:rPr>
  </w:style>
  <w:style w:type="paragraph" w:styleId="NormalIndent">
    <w:name w:val="Normal Indent"/>
    <w:basedOn w:val="Normal"/>
    <w:semiHidden/>
    <w:rsid w:val="002C5F29"/>
    <w:pPr>
      <w:ind w:left="1247"/>
    </w:pPr>
  </w:style>
  <w:style w:type="character" w:customStyle="1" w:styleId="footnote">
    <w:name w:val="footnote"/>
    <w:aliases w:val="reference,16,Point,Superscript,61,68,reference1"/>
    <w:semiHidden/>
    <w:rsid w:val="002C5F29"/>
    <w:rPr>
      <w:rFonts w:ascii="Times New Roman" w:hAnsi="Times New Roman" w:cs="Times New Roman"/>
      <w:color w:val="auto"/>
      <w:sz w:val="18"/>
      <w:szCs w:val="18"/>
      <w:vertAlign w:val="superscript"/>
    </w:rPr>
  </w:style>
  <w:style w:type="character" w:customStyle="1" w:styleId="Footnote0">
    <w:name w:val="Footnote"/>
    <w:aliases w:val="Text,Char6,Geneva1,91,Font:1,Boston1,101,f1,DNV-FT1,Text2,Char7,FOOTNOTES1,fn1,single1,space1,Char13,Text19,Char19,107"/>
    <w:locked/>
    <w:rsid w:val="002C5F29"/>
    <w:rPr>
      <w:sz w:val="18"/>
      <w:szCs w:val="18"/>
      <w:lang w:val="fr-FR" w:eastAsia="en-US" w:bidi="ar-SA"/>
    </w:rPr>
  </w:style>
  <w:style w:type="paragraph" w:customStyle="1" w:styleId="StyleNormalnumberItalicBlack">
    <w:name w:val="Style Normal_number + Italic Black"/>
    <w:basedOn w:val="Normalnumber"/>
    <w:link w:val="StyleNormalnumberItalicBlackChar"/>
    <w:rsid w:val="002C5F29"/>
    <w:pPr>
      <w:tabs>
        <w:tab w:val="clear" w:pos="1134"/>
        <w:tab w:val="num" w:pos="1758"/>
        <w:tab w:val="num" w:pos="6406"/>
      </w:tabs>
      <w:ind w:left="1871" w:hanging="360"/>
    </w:pPr>
    <w:rPr>
      <w:rFonts w:eastAsia="SimSun"/>
      <w:color w:val="000000"/>
      <w:lang w:val="fr-FR"/>
    </w:rPr>
  </w:style>
  <w:style w:type="character" w:customStyle="1" w:styleId="StyleNormalnumberItalicBlackChar">
    <w:name w:val="Style Normal_number + Italic Black Char"/>
    <w:link w:val="StyleNormalnumberItalicBlack"/>
    <w:locked/>
    <w:rsid w:val="002C5F29"/>
    <w:rPr>
      <w:rFonts w:ascii="Times New Roman" w:eastAsia="SimSun" w:hAnsi="Times New Roman" w:cs="Times New Roman"/>
      <w:color w:val="000000"/>
      <w:sz w:val="20"/>
      <w:szCs w:val="20"/>
      <w:lang w:val="fr-FR" w:eastAsia="en-US"/>
    </w:rPr>
  </w:style>
  <w:style w:type="paragraph" w:customStyle="1" w:styleId="LightList-Accent31">
    <w:name w:val="Light List - Accent 31"/>
    <w:hidden/>
    <w:uiPriority w:val="99"/>
    <w:rsid w:val="002C5F29"/>
    <w:pPr>
      <w:spacing w:after="0" w:line="240" w:lineRule="auto"/>
    </w:pPr>
    <w:rPr>
      <w:rFonts w:ascii="Times New Roman" w:eastAsia="Times New Roman" w:hAnsi="Times New Roman" w:cs="Times New Roman"/>
      <w:szCs w:val="20"/>
      <w:lang w:val="en-GB" w:eastAsia="en-US"/>
    </w:rPr>
  </w:style>
  <w:style w:type="paragraph" w:customStyle="1" w:styleId="ColorfulShading-Accent12">
    <w:name w:val="Colorful Shading - Accent 12"/>
    <w:hidden/>
    <w:semiHidden/>
    <w:rsid w:val="002C5F29"/>
    <w:pPr>
      <w:spacing w:after="0" w:line="240" w:lineRule="auto"/>
    </w:pPr>
    <w:rPr>
      <w:rFonts w:ascii="Times New Roman" w:eastAsia="Times New Roman" w:hAnsi="Times New Roman" w:cs="Times New Roman"/>
      <w:szCs w:val="20"/>
      <w:lang w:val="en-GB" w:eastAsia="en-US"/>
    </w:rPr>
  </w:style>
  <w:style w:type="paragraph" w:customStyle="1" w:styleId="MediumList1-Accent61">
    <w:name w:val="Medium List 1 - Accent 61"/>
    <w:basedOn w:val="Normal"/>
    <w:qFormat/>
    <w:rsid w:val="002C5F29"/>
    <w:pPr>
      <w:tabs>
        <w:tab w:val="clear" w:pos="1247"/>
        <w:tab w:val="clear" w:pos="1814"/>
        <w:tab w:val="clear" w:pos="2381"/>
        <w:tab w:val="clear" w:pos="2948"/>
        <w:tab w:val="clear" w:pos="3515"/>
      </w:tabs>
      <w:ind w:left="720"/>
      <w:contextualSpacing/>
    </w:pPr>
    <w:rPr>
      <w:rFonts w:ascii="Cambria" w:eastAsia="MS Mincho" w:hAnsi="Cambria"/>
      <w:sz w:val="24"/>
      <w:szCs w:val="24"/>
      <w:lang w:val="en-US" w:bidi="en-US"/>
    </w:rPr>
  </w:style>
  <w:style w:type="paragraph" w:customStyle="1" w:styleId="MediumShading2-Accent61">
    <w:name w:val="Medium Shading 2 - Accent 61"/>
    <w:hidden/>
    <w:rsid w:val="002C5F29"/>
    <w:pPr>
      <w:spacing w:after="0" w:line="240" w:lineRule="auto"/>
    </w:pPr>
    <w:rPr>
      <w:rFonts w:ascii="Times New Roman" w:eastAsia="Times New Roman" w:hAnsi="Times New Roman" w:cs="Times New Roman"/>
      <w:sz w:val="20"/>
      <w:szCs w:val="20"/>
      <w:lang w:val="en-GB" w:eastAsia="en-US"/>
    </w:rPr>
  </w:style>
  <w:style w:type="character" w:customStyle="1" w:styleId="Heading9Char1">
    <w:name w:val="Heading 9 Char1"/>
    <w:locked/>
    <w:rsid w:val="002C5F29"/>
    <w:rPr>
      <w:sz w:val="24"/>
      <w:u w:val="single"/>
      <w:lang w:val="x-none" w:eastAsia="x-none"/>
    </w:rPr>
  </w:style>
  <w:style w:type="numbering" w:customStyle="1" w:styleId="Normallist12">
    <w:name w:val="Normal_list12"/>
    <w:basedOn w:val="NoList"/>
    <w:rsid w:val="002C5F29"/>
  </w:style>
  <w:style w:type="character" w:customStyle="1" w:styleId="apple-converted-space">
    <w:name w:val="apple-converted-space"/>
    <w:rsid w:val="002C5F29"/>
  </w:style>
  <w:style w:type="paragraph" w:customStyle="1" w:styleId="ca">
    <w:name w:val="ca"/>
    <w:basedOn w:val="Normal"/>
    <w:rsid w:val="002C5F29"/>
    <w:pPr>
      <w:tabs>
        <w:tab w:val="clear" w:pos="1247"/>
        <w:tab w:val="clear" w:pos="1814"/>
        <w:tab w:val="clear" w:pos="2381"/>
        <w:tab w:val="clear" w:pos="2948"/>
        <w:tab w:val="clear" w:pos="3515"/>
      </w:tabs>
      <w:spacing w:before="120"/>
    </w:pPr>
    <w:rPr>
      <w:color w:val="000000"/>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uiPriority w:val="99"/>
    <w:locked/>
    <w:rsid w:val="002C5F29"/>
    <w:rPr>
      <w:sz w:val="18"/>
      <w:lang w:val="fr-FR"/>
    </w:rPr>
  </w:style>
  <w:style w:type="character" w:customStyle="1" w:styleId="Heading1Char1">
    <w:name w:val="Heading 1 Char1"/>
    <w:locked/>
    <w:rsid w:val="002C5F29"/>
    <w:rPr>
      <w:rFonts w:ascii="Times New Roman" w:eastAsia="Times New Roman" w:hAnsi="Times New Roman" w:cs="Times New Roman"/>
      <w:b/>
      <w:sz w:val="28"/>
      <w:szCs w:val="20"/>
      <w:lang w:val="en-GB" w:eastAsia="en-US"/>
    </w:rPr>
  </w:style>
  <w:style w:type="character" w:customStyle="1" w:styleId="Heading2Char1">
    <w:name w:val="Heading 2 Char1"/>
    <w:aliases w:val="Heading 1 POPS Char1"/>
    <w:locked/>
    <w:rsid w:val="002C5F29"/>
    <w:rPr>
      <w:rFonts w:ascii="Times New Roman" w:eastAsia="Times New Roman" w:hAnsi="Times New Roman" w:cs="Times New Roman"/>
      <w:b/>
      <w:sz w:val="24"/>
      <w:szCs w:val="24"/>
      <w:lang w:val="en-GB" w:eastAsia="en-US"/>
    </w:rPr>
  </w:style>
  <w:style w:type="character" w:customStyle="1" w:styleId="Heading3Char1">
    <w:name w:val="Heading 3 Char1"/>
    <w:locked/>
    <w:rsid w:val="002C5F29"/>
    <w:rPr>
      <w:rFonts w:cs="Times New Roman"/>
      <w:b/>
      <w:sz w:val="24"/>
      <w:lang w:val="en-GB" w:eastAsia="en-US" w:bidi="ar-SA"/>
    </w:rPr>
  </w:style>
  <w:style w:type="character" w:customStyle="1" w:styleId="Heading4Char1">
    <w:name w:val="Heading 4 Char1"/>
    <w:aliases w:val="MainPara Char1"/>
    <w:locked/>
    <w:rsid w:val="002C5F29"/>
    <w:rPr>
      <w:rFonts w:cs="Times New Roman"/>
      <w:b/>
      <w:sz w:val="24"/>
      <w:lang w:val="en-GB" w:eastAsia="en-US" w:bidi="ar-SA"/>
    </w:rPr>
  </w:style>
  <w:style w:type="character" w:customStyle="1" w:styleId="Heading5Char1">
    <w:name w:val="Heading 5 Char1"/>
    <w:aliases w:val="Heading 5 2.4.1 Char1"/>
    <w:locked/>
    <w:rsid w:val="002C5F29"/>
    <w:rPr>
      <w:rFonts w:ascii="Univers" w:eastAsia="Times New Roman" w:hAnsi="Univers" w:cs="Times New Roman"/>
      <w:b/>
      <w:sz w:val="24"/>
      <w:szCs w:val="20"/>
      <w:lang w:val="en-GB" w:eastAsia="en-US"/>
    </w:rPr>
  </w:style>
  <w:style w:type="character" w:customStyle="1" w:styleId="Heading6Char1">
    <w:name w:val="Heading 6 Char1"/>
    <w:locked/>
    <w:rsid w:val="002C5F29"/>
    <w:rPr>
      <w:rFonts w:ascii="Times New Roman" w:eastAsia="Times New Roman" w:hAnsi="Times New Roman" w:cs="Times New Roman"/>
      <w:b/>
      <w:bCs/>
      <w:sz w:val="24"/>
      <w:szCs w:val="20"/>
      <w:lang w:val="en-GB" w:eastAsia="en-US"/>
    </w:rPr>
  </w:style>
  <w:style w:type="character" w:customStyle="1" w:styleId="Heading7Char1">
    <w:name w:val="Heading 7 Char1"/>
    <w:locked/>
    <w:rsid w:val="002C5F29"/>
    <w:rPr>
      <w:rFonts w:ascii="Times New Roman" w:eastAsia="Times New Roman" w:hAnsi="Times New Roman" w:cs="Times New Roman"/>
      <w:sz w:val="24"/>
      <w:szCs w:val="20"/>
      <w:u w:val="single"/>
      <w:lang w:eastAsia="en-US"/>
    </w:rPr>
  </w:style>
  <w:style w:type="character" w:customStyle="1" w:styleId="Heading8Char1">
    <w:name w:val="Heading 8 Char1"/>
    <w:locked/>
    <w:rsid w:val="002C5F29"/>
    <w:rPr>
      <w:rFonts w:ascii="Times New Roman" w:eastAsia="Times New Roman" w:hAnsi="Times New Roman" w:cs="Times New Roman"/>
      <w:sz w:val="24"/>
      <w:szCs w:val="20"/>
      <w:u w:val="single"/>
      <w:lang w:val="x-none" w:eastAsia="x-none"/>
    </w:rPr>
  </w:style>
  <w:style w:type="character" w:customStyle="1" w:styleId="BalloonTextChar1">
    <w:name w:val="Balloon Text Char1"/>
    <w:locked/>
    <w:rsid w:val="002C5F29"/>
    <w:rPr>
      <w:rFonts w:ascii="Tahoma" w:hAnsi="Tahoma" w:cs="Times New Roman"/>
      <w:sz w:val="16"/>
      <w:lang w:val="en-GB" w:eastAsia="en-US"/>
    </w:rPr>
  </w:style>
  <w:style w:type="character" w:customStyle="1" w:styleId="CommentTextChar2">
    <w:name w:val="Comment Text Char2"/>
    <w:locked/>
    <w:rsid w:val="002C5F29"/>
    <w:rPr>
      <w:rFonts w:cs="Times New Roman"/>
      <w:lang w:eastAsia="en-US"/>
    </w:rPr>
  </w:style>
  <w:style w:type="character" w:customStyle="1" w:styleId="CommentSubjectChar2">
    <w:name w:val="Comment Subject Char2"/>
    <w:locked/>
    <w:rsid w:val="002C5F29"/>
    <w:rPr>
      <w:rFonts w:cs="Times New Roman"/>
      <w:b/>
      <w:bCs/>
      <w:lang w:eastAsia="en-US"/>
    </w:rPr>
  </w:style>
  <w:style w:type="character" w:customStyle="1" w:styleId="FooterChar2">
    <w:name w:val="Footer Char2"/>
    <w:locked/>
    <w:rsid w:val="002C5F29"/>
    <w:rPr>
      <w:sz w:val="18"/>
      <w:lang w:eastAsia="en-US"/>
    </w:rPr>
  </w:style>
  <w:style w:type="character" w:customStyle="1" w:styleId="HeaderChar2">
    <w:name w:val="Header Char2"/>
    <w:locked/>
    <w:rsid w:val="002C5F29"/>
    <w:rPr>
      <w:rFonts w:cs="Times New Roman"/>
      <w:b/>
      <w:sz w:val="18"/>
      <w:lang w:val="en-GB" w:eastAsia="en-US" w:bidi="ar-SA"/>
    </w:rPr>
  </w:style>
  <w:style w:type="paragraph" w:customStyle="1" w:styleId="Normalnumber1">
    <w:name w:val="Normal_number1"/>
    <w:basedOn w:val="Normal"/>
    <w:rsid w:val="002C5F29"/>
    <w:pPr>
      <w:tabs>
        <w:tab w:val="num" w:pos="1134"/>
        <w:tab w:val="left" w:pos="4082"/>
      </w:tabs>
      <w:spacing w:after="120"/>
      <w:ind w:left="1247"/>
    </w:pPr>
  </w:style>
  <w:style w:type="character" w:customStyle="1" w:styleId="TitleChar1">
    <w:name w:val="Title Char1"/>
    <w:locked/>
    <w:rsid w:val="002C5F29"/>
    <w:rPr>
      <w:rFonts w:ascii="Times New Roman" w:eastAsia="Times New Roman" w:hAnsi="Times New Roman" w:cs="Times New Roman"/>
      <w:b/>
      <w:kern w:val="28"/>
      <w:sz w:val="28"/>
      <w:szCs w:val="20"/>
      <w:lang w:val="en-GB" w:eastAsia="en-US"/>
    </w:rPr>
  </w:style>
  <w:style w:type="character" w:customStyle="1" w:styleId="BodyTextIndentChar1">
    <w:name w:val="Body Text Indent Char1"/>
    <w:locked/>
    <w:rsid w:val="002C5F29"/>
    <w:rPr>
      <w:rFonts w:ascii="Times New Roman" w:eastAsia="Times New Roman" w:hAnsi="Times New Roman" w:cs="Times New Roman"/>
      <w:sz w:val="20"/>
      <w:szCs w:val="20"/>
      <w:lang w:val="en-GB" w:eastAsia="en-US"/>
    </w:rPr>
  </w:style>
  <w:style w:type="character" w:customStyle="1" w:styleId="BodyTextIndent2Char1">
    <w:name w:val="Body Text Indent 2 Char1"/>
    <w:locked/>
    <w:rsid w:val="002C5F29"/>
    <w:rPr>
      <w:rFonts w:ascii="Times New Roman" w:eastAsia="Times New Roman" w:hAnsi="Times New Roman" w:cs="Times New Roman"/>
      <w:sz w:val="20"/>
      <w:szCs w:val="20"/>
      <w:lang w:val="en-GB" w:eastAsia="en-US"/>
    </w:rPr>
  </w:style>
  <w:style w:type="character" w:customStyle="1" w:styleId="BodyText2Char1">
    <w:name w:val="Body Text 2 Char1"/>
    <w:locked/>
    <w:rsid w:val="002C5F29"/>
    <w:rPr>
      <w:rFonts w:ascii="Times New Roman" w:eastAsia="Times New Roman" w:hAnsi="Times New Roman" w:cs="Times New Roman"/>
      <w:sz w:val="20"/>
      <w:szCs w:val="20"/>
      <w:lang w:val="en-GB" w:eastAsia="en-US"/>
    </w:rPr>
  </w:style>
  <w:style w:type="character" w:customStyle="1" w:styleId="body1">
    <w:name w:val="body1"/>
    <w:rsid w:val="002C5F29"/>
    <w:rPr>
      <w:rFonts w:ascii="Verdana" w:hAnsi="Verdana"/>
      <w:color w:val="333333"/>
      <w:sz w:val="13"/>
      <w:u w:val="none"/>
      <w:effect w:val="none"/>
    </w:rPr>
  </w:style>
  <w:style w:type="character" w:customStyle="1" w:styleId="CharChar3">
    <w:name w:val="Char Char3"/>
    <w:semiHidden/>
    <w:locked/>
    <w:rsid w:val="002C5F29"/>
    <w:rPr>
      <w:sz w:val="18"/>
      <w:lang w:val="en-GB" w:eastAsia="en-US"/>
    </w:rPr>
  </w:style>
  <w:style w:type="table" w:customStyle="1" w:styleId="571">
    <w:name w:val="571"/>
    <w:rsid w:val="002C5F29"/>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1">
    <w:name w:val="281"/>
    <w:rsid w:val="002C5F29"/>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HTMLPreformattedChar2">
    <w:name w:val="HTML Preformatted Char2"/>
    <w:locked/>
    <w:rsid w:val="002C5F29"/>
    <w:rPr>
      <w:lang w:val="en-GB"/>
    </w:rPr>
  </w:style>
  <w:style w:type="character" w:customStyle="1" w:styleId="BodyTextChar1">
    <w:name w:val="Body Text Char1"/>
    <w:locked/>
    <w:rsid w:val="002C5F29"/>
    <w:rPr>
      <w:rFonts w:ascii="Times New Roman" w:eastAsia="MS Mincho" w:hAnsi="Times New Roman" w:cs="Times New Roman"/>
      <w:sz w:val="24"/>
      <w:szCs w:val="20"/>
      <w:lang w:val="en-GB" w:eastAsia="en-US"/>
    </w:rPr>
  </w:style>
  <w:style w:type="character" w:customStyle="1" w:styleId="PlainTextChar1">
    <w:name w:val="Plain Text Char1"/>
    <w:locked/>
    <w:rsid w:val="002C5F29"/>
    <w:rPr>
      <w:rFonts w:ascii="Courier New" w:eastAsia="MS Mincho" w:hAnsi="Courier New" w:cs="Times New Roman"/>
      <w:sz w:val="20"/>
      <w:szCs w:val="20"/>
      <w:lang w:val="en-GB" w:eastAsia="ar-SA"/>
    </w:rPr>
  </w:style>
  <w:style w:type="table" w:customStyle="1" w:styleId="AATable1">
    <w:name w:val="AA_Table1"/>
    <w:rsid w:val="002C5F29"/>
    <w:pPr>
      <w:spacing w:after="0" w:line="240" w:lineRule="auto"/>
    </w:pPr>
    <w:rPr>
      <w:rFonts w:ascii="Times New Roman" w:eastAsia="Times New Roman" w:hAnsi="Times New Roman" w:cs="Times New Roman"/>
      <w:sz w:val="20"/>
      <w:szCs w:val="20"/>
      <w:lang w:eastAsia="fr-CH"/>
    </w:rPr>
    <w:tblPr>
      <w:tblStyleRowBandSize w:val="1"/>
      <w:tblStyleColBandSize w:val="1"/>
      <w:jc w:val="right"/>
      <w:tblInd w:w="0" w:type="dxa"/>
      <w:tblCellMar>
        <w:top w:w="0" w:type="dxa"/>
        <w:left w:w="108" w:type="dxa"/>
        <w:bottom w:w="0" w:type="dxa"/>
        <w:right w:w="108" w:type="dxa"/>
      </w:tblCellMar>
    </w:tblPr>
    <w:trPr>
      <w:jc w:val="right"/>
    </w:trPr>
  </w:style>
  <w:style w:type="character" w:customStyle="1" w:styleId="BodyTextIndent3Char1">
    <w:name w:val="Body Text Indent 3 Char1"/>
    <w:link w:val="BodyTextIndent3"/>
    <w:locked/>
    <w:rsid w:val="002C5F29"/>
    <w:rPr>
      <w:rFonts w:ascii="Times New Roman" w:eastAsia="Times New Roman" w:hAnsi="Times New Roman" w:cs="Times New Roman"/>
      <w:sz w:val="16"/>
      <w:szCs w:val="16"/>
      <w:lang w:val="en-GB" w:eastAsia="en-US"/>
    </w:rPr>
  </w:style>
  <w:style w:type="character" w:customStyle="1" w:styleId="BodyText3Char1">
    <w:name w:val="Body Text 3 Char1"/>
    <w:link w:val="BodyText3"/>
    <w:locked/>
    <w:rsid w:val="002C5F29"/>
    <w:rPr>
      <w:rFonts w:ascii="Times New Roman" w:eastAsia="Times New Roman" w:hAnsi="Times New Roman" w:cs="Times New Roman"/>
      <w:sz w:val="16"/>
      <w:szCs w:val="16"/>
      <w:lang w:val="en-GB" w:eastAsia="en-US"/>
    </w:rPr>
  </w:style>
  <w:style w:type="character" w:customStyle="1" w:styleId="SubtitleChar1">
    <w:name w:val="Subtitle Char1"/>
    <w:link w:val="Subtitle0"/>
    <w:locked/>
    <w:rsid w:val="002C5F29"/>
    <w:rPr>
      <w:rFonts w:ascii="Times New Roman" w:eastAsia="Times New Roman" w:hAnsi="Times New Roman" w:cs="Times New Roman"/>
      <w:b/>
      <w:szCs w:val="20"/>
      <w:lang w:val="en-GB" w:eastAsia="en-US"/>
    </w:rPr>
  </w:style>
  <w:style w:type="numbering" w:customStyle="1" w:styleId="Normallist3">
    <w:name w:val="Normal_list3"/>
    <w:rsid w:val="002C5F29"/>
    <w:pPr>
      <w:numPr>
        <w:numId w:val="12"/>
      </w:numPr>
    </w:pPr>
  </w:style>
  <w:style w:type="numbering" w:customStyle="1" w:styleId="Normallist1">
    <w:name w:val="Normal_list1"/>
    <w:basedOn w:val="NoList"/>
    <w:rsid w:val="002C5F29"/>
  </w:style>
  <w:style w:type="numbering" w:customStyle="1" w:styleId="Normallist2">
    <w:name w:val="Normal_list2"/>
    <w:basedOn w:val="NoList"/>
    <w:rsid w:val="002C5F29"/>
  </w:style>
  <w:style w:type="numbering" w:customStyle="1" w:styleId="Normallist5">
    <w:name w:val="Normal_list5"/>
    <w:basedOn w:val="NoList"/>
    <w:rsid w:val="002C5F29"/>
  </w:style>
  <w:style w:type="paragraph" w:customStyle="1" w:styleId="BodyA">
    <w:name w:val="Body A"/>
    <w:rsid w:val="002C5F29"/>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0"/>
      <w:szCs w:val="20"/>
      <w:u w:color="000000"/>
      <w:bdr w:val="nil"/>
      <w:lang w:eastAsia="en-US"/>
    </w:rPr>
  </w:style>
  <w:style w:type="numbering" w:customStyle="1" w:styleId="List0">
    <w:name w:val="List 0"/>
    <w:basedOn w:val="NoList"/>
    <w:rsid w:val="002C5F29"/>
    <w:pPr>
      <w:numPr>
        <w:numId w:val="13"/>
      </w:numPr>
    </w:pPr>
  </w:style>
  <w:style w:type="numbering" w:customStyle="1" w:styleId="List1">
    <w:name w:val="List 1"/>
    <w:basedOn w:val="NoList"/>
    <w:rsid w:val="002C5F29"/>
    <w:pPr>
      <w:numPr>
        <w:numId w:val="14"/>
      </w:numPr>
    </w:pPr>
  </w:style>
  <w:style w:type="paragraph" w:customStyle="1" w:styleId="Numbering1">
    <w:name w:val="Numbering 1"/>
    <w:basedOn w:val="Normal"/>
    <w:rsid w:val="002C5F29"/>
    <w:pPr>
      <w:numPr>
        <w:numId w:val="15"/>
      </w:numPr>
      <w:tabs>
        <w:tab w:val="clear" w:pos="1247"/>
        <w:tab w:val="clear" w:pos="1814"/>
        <w:tab w:val="clear" w:pos="2381"/>
        <w:tab w:val="clear" w:pos="2948"/>
        <w:tab w:val="clear" w:pos="3515"/>
        <w:tab w:val="left" w:pos="288"/>
      </w:tabs>
      <w:kinsoku w:val="0"/>
      <w:overflowPunct w:val="0"/>
      <w:spacing w:before="120" w:line="240" w:lineRule="atLeast"/>
      <w:jc w:val="both"/>
    </w:pPr>
    <w:rPr>
      <w:sz w:val="24"/>
      <w:lang w:val="en-US" w:eastAsia="es-ES"/>
    </w:rPr>
  </w:style>
  <w:style w:type="paragraph" w:customStyle="1" w:styleId="Art15Question">
    <w:name w:val="Art15Question"/>
    <w:basedOn w:val="Normal"/>
    <w:rsid w:val="002C5F29"/>
    <w:pPr>
      <w:numPr>
        <w:numId w:val="16"/>
      </w:numPr>
      <w:tabs>
        <w:tab w:val="clear" w:pos="1247"/>
        <w:tab w:val="clear" w:pos="1814"/>
        <w:tab w:val="clear" w:pos="2381"/>
        <w:tab w:val="clear" w:pos="2948"/>
        <w:tab w:val="clear" w:pos="3515"/>
      </w:tabs>
      <w:spacing w:after="120"/>
    </w:pPr>
  </w:style>
  <w:style w:type="paragraph" w:customStyle="1" w:styleId="Paralevel1CharCharCharCharChar">
    <w:name w:val="Para level1 Char Char Char Char Char"/>
    <w:basedOn w:val="Normal"/>
    <w:rsid w:val="002C5F29"/>
    <w:pPr>
      <w:tabs>
        <w:tab w:val="clear" w:pos="1247"/>
        <w:tab w:val="clear" w:pos="1814"/>
        <w:tab w:val="clear" w:pos="2381"/>
        <w:tab w:val="clear" w:pos="2948"/>
        <w:tab w:val="clear" w:pos="3515"/>
        <w:tab w:val="num" w:pos="3120"/>
      </w:tabs>
      <w:suppressAutoHyphens/>
      <w:spacing w:after="120"/>
      <w:ind w:left="2760"/>
    </w:pPr>
    <w:rPr>
      <w:rFonts w:eastAsia="MS Mincho"/>
      <w:lang w:val="en-US" w:eastAsia="ar-SA"/>
    </w:rPr>
  </w:style>
  <w:style w:type="paragraph" w:customStyle="1" w:styleId="xl849">
    <w:name w:val="xl849"/>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0">
    <w:name w:val="xl850"/>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1">
    <w:name w:val="xl85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2">
    <w:name w:val="xl852"/>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53">
    <w:name w:val="xl853"/>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54">
    <w:name w:val="xl854"/>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5">
    <w:name w:val="xl855"/>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56">
    <w:name w:val="xl856"/>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7">
    <w:name w:val="xl857"/>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8">
    <w:name w:val="xl858"/>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9">
    <w:name w:val="xl859"/>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0">
    <w:name w:val="xl860"/>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1">
    <w:name w:val="xl86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i/>
      <w:iCs/>
      <w:lang w:val="en-US"/>
    </w:rPr>
  </w:style>
  <w:style w:type="paragraph" w:customStyle="1" w:styleId="xl862">
    <w:name w:val="xl862"/>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3">
    <w:name w:val="xl863"/>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64">
    <w:name w:val="xl864"/>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5">
    <w:name w:val="xl865"/>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6">
    <w:name w:val="xl866"/>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7">
    <w:name w:val="xl867"/>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68">
    <w:name w:val="xl868"/>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9">
    <w:name w:val="xl869"/>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0">
    <w:name w:val="xl870"/>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1">
    <w:name w:val="xl87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2">
    <w:name w:val="xl872"/>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73">
    <w:name w:val="xl873"/>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4">
    <w:name w:val="xl874"/>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75">
    <w:name w:val="xl875"/>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76">
    <w:name w:val="xl876"/>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7">
    <w:name w:val="xl877"/>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8">
    <w:name w:val="xl878"/>
    <w:basedOn w:val="Normal"/>
    <w:rsid w:val="002C5F29"/>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79">
    <w:name w:val="xl879"/>
    <w:basedOn w:val="Normal"/>
    <w:rsid w:val="002C5F29"/>
    <w:pPr>
      <w:pBdr>
        <w:top w:val="single" w:sz="4" w:space="0" w:color="auto"/>
        <w:left w:val="single" w:sz="4" w:space="0" w:color="auto"/>
        <w:bottom w:val="single" w:sz="8"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0">
    <w:name w:val="xl880"/>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881">
    <w:name w:val="xl88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82">
    <w:name w:val="xl882"/>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83">
    <w:name w:val="xl883"/>
    <w:basedOn w:val="Normal"/>
    <w:rsid w:val="002C5F29"/>
    <w:pPr>
      <w:pBdr>
        <w:top w:val="single" w:sz="4"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4">
    <w:name w:val="xl884"/>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85">
    <w:name w:val="xl885"/>
    <w:basedOn w:val="Normal"/>
    <w:rsid w:val="002C5F29"/>
    <w:pPr>
      <w:pBdr>
        <w:top w:val="single" w:sz="4" w:space="0" w:color="auto"/>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6">
    <w:name w:val="xl886"/>
    <w:basedOn w:val="Normal"/>
    <w:rsid w:val="002C5F29"/>
    <w:pPr>
      <w:pBdr>
        <w:top w:val="single" w:sz="4" w:space="0" w:color="auto"/>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7">
    <w:name w:val="xl887"/>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8">
    <w:name w:val="xl888"/>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9">
    <w:name w:val="xl889"/>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0">
    <w:name w:val="xl890"/>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1">
    <w:name w:val="xl891"/>
    <w:basedOn w:val="Normal"/>
    <w:rsid w:val="002C5F29"/>
    <w:pPr>
      <w:pBdr>
        <w:top w:val="single" w:sz="4" w:space="0" w:color="auto"/>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2">
    <w:name w:val="xl892"/>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3">
    <w:name w:val="xl893"/>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4">
    <w:name w:val="xl894"/>
    <w:basedOn w:val="Normal"/>
    <w:rsid w:val="002C5F29"/>
    <w:pPr>
      <w:pBdr>
        <w:top w:val="single" w:sz="4" w:space="0" w:color="auto"/>
        <w:left w:val="single" w:sz="4" w:space="0" w:color="auto"/>
        <w:bottom w:val="single" w:sz="4" w:space="0" w:color="auto"/>
        <w:right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5">
    <w:name w:val="xl895"/>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6">
    <w:name w:val="xl896"/>
    <w:basedOn w:val="Normal"/>
    <w:rsid w:val="002C5F29"/>
    <w:pPr>
      <w:pBdr>
        <w:top w:val="single" w:sz="4" w:space="0" w:color="auto"/>
        <w:left w:val="single" w:sz="4" w:space="0" w:color="auto"/>
        <w:bottom w:val="single" w:sz="4" w:space="0" w:color="auto"/>
        <w:right w:val="single" w:sz="4" w:space="0" w:color="auto"/>
      </w:pBdr>
      <w:shd w:val="clear" w:color="000000" w:fill="DBE5F1"/>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7">
    <w:name w:val="xl897"/>
    <w:basedOn w:val="Normal"/>
    <w:rsid w:val="002C5F29"/>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8">
    <w:name w:val="xl898"/>
    <w:basedOn w:val="Normal"/>
    <w:rsid w:val="002C5F29"/>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9">
    <w:name w:val="xl899"/>
    <w:basedOn w:val="Normal"/>
    <w:rsid w:val="002C5F29"/>
    <w:pPr>
      <w:pBdr>
        <w:top w:val="single" w:sz="4" w:space="0" w:color="auto"/>
        <w:left w:val="single" w:sz="4" w:space="0" w:color="auto"/>
        <w:bottom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0">
    <w:name w:val="xl900"/>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1">
    <w:name w:val="xl901"/>
    <w:basedOn w:val="Normal"/>
    <w:rsid w:val="002C5F29"/>
    <w:pPr>
      <w:pBdr>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2">
    <w:name w:val="xl902"/>
    <w:basedOn w:val="Normal"/>
    <w:rsid w:val="002C5F29"/>
    <w:pPr>
      <w:pBdr>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3">
    <w:name w:val="xl903"/>
    <w:basedOn w:val="Normal"/>
    <w:rsid w:val="002C5F29"/>
    <w:pPr>
      <w:pBdr>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4">
    <w:name w:val="xl904"/>
    <w:basedOn w:val="Normal"/>
    <w:rsid w:val="002C5F29"/>
    <w:pPr>
      <w:pBdr>
        <w:left w:val="single" w:sz="4" w:space="0" w:color="auto"/>
        <w:bottom w:val="single" w:sz="8"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5">
    <w:name w:val="xl905"/>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6">
    <w:name w:val="xl906"/>
    <w:basedOn w:val="Normal"/>
    <w:rsid w:val="002C5F29"/>
    <w:pPr>
      <w:pBdr>
        <w:top w:val="single" w:sz="4" w:space="0" w:color="auto"/>
        <w:left w:val="single" w:sz="4" w:space="0" w:color="auto"/>
        <w:bottom w:val="single" w:sz="4" w:space="0" w:color="auto"/>
        <w:right w:val="single" w:sz="4" w:space="0" w:color="auto"/>
      </w:pBdr>
      <w:shd w:val="clear" w:color="000000" w:fill="7F7F7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7">
    <w:name w:val="xl907"/>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8">
    <w:name w:val="xl908"/>
    <w:basedOn w:val="Normal"/>
    <w:rsid w:val="002C5F29"/>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9">
    <w:name w:val="xl909"/>
    <w:basedOn w:val="Normal"/>
    <w:rsid w:val="002C5F29"/>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i/>
      <w:iCs/>
      <w:lang w:val="en-US"/>
    </w:rPr>
  </w:style>
  <w:style w:type="paragraph" w:customStyle="1" w:styleId="xl910">
    <w:name w:val="xl910"/>
    <w:basedOn w:val="Normal"/>
    <w:rsid w:val="002C5F29"/>
    <w:pPr>
      <w:pBdr>
        <w:top w:val="single" w:sz="8"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1">
    <w:name w:val="xl911"/>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2">
    <w:name w:val="xl912"/>
    <w:basedOn w:val="Normal"/>
    <w:rsid w:val="002C5F29"/>
    <w:pPr>
      <w:pBdr>
        <w:top w:val="single" w:sz="4"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3">
    <w:name w:val="xl913"/>
    <w:basedOn w:val="Normal"/>
    <w:rsid w:val="002C5F29"/>
    <w:pPr>
      <w:pBdr>
        <w:top w:val="single" w:sz="4" w:space="0" w:color="auto"/>
        <w:left w:val="single" w:sz="4" w:space="0" w:color="auto"/>
        <w:bottom w:val="single" w:sz="8"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4">
    <w:name w:val="xl914"/>
    <w:basedOn w:val="Normal"/>
    <w:rsid w:val="002C5F29"/>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5">
    <w:name w:val="xl915"/>
    <w:basedOn w:val="Normal"/>
    <w:rsid w:val="002C5F29"/>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6">
    <w:name w:val="xl916"/>
    <w:basedOn w:val="Normal"/>
    <w:rsid w:val="002C5F29"/>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7">
    <w:name w:val="xl917"/>
    <w:basedOn w:val="Normal"/>
    <w:rsid w:val="002C5F29"/>
    <w:pPr>
      <w:pBdr>
        <w:top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8">
    <w:name w:val="xl918"/>
    <w:basedOn w:val="Normal"/>
    <w:rsid w:val="002C5F29"/>
    <w:pPr>
      <w:pBdr>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9">
    <w:name w:val="xl919"/>
    <w:basedOn w:val="Normal"/>
    <w:rsid w:val="002C5F29"/>
    <w:pPr>
      <w:pBdr>
        <w:top w:val="single" w:sz="8"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0">
    <w:name w:val="xl920"/>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1">
    <w:name w:val="xl921"/>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2">
    <w:name w:val="xl922"/>
    <w:basedOn w:val="Normal"/>
    <w:rsid w:val="002C5F29"/>
    <w:pPr>
      <w:pBdr>
        <w:top w:val="single" w:sz="4" w:space="0" w:color="auto"/>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3">
    <w:name w:val="xl923"/>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i/>
      <w:iCs/>
      <w:color w:val="00B050"/>
      <w:lang w:val="en-US"/>
    </w:rPr>
  </w:style>
  <w:style w:type="paragraph" w:customStyle="1" w:styleId="xl924">
    <w:name w:val="xl924"/>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5">
    <w:name w:val="xl925"/>
    <w:basedOn w:val="Normal"/>
    <w:rsid w:val="002C5F29"/>
    <w:pPr>
      <w:pBdr>
        <w:top w:val="single" w:sz="4" w:space="0" w:color="auto"/>
        <w:left w:val="single" w:sz="4" w:space="0" w:color="auto"/>
        <w:bottom w:val="single" w:sz="4" w:space="0" w:color="auto"/>
        <w:right w:val="single" w:sz="4" w:space="0" w:color="auto"/>
      </w:pBdr>
      <w:shd w:val="clear" w:color="000000" w:fill="FF0000"/>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26">
    <w:name w:val="xl926"/>
    <w:basedOn w:val="Normal"/>
    <w:rsid w:val="002C5F29"/>
    <w:pPr>
      <w:pBdr>
        <w:top w:val="single" w:sz="4" w:space="0" w:color="auto"/>
        <w:left w:val="single" w:sz="4" w:space="0" w:color="auto"/>
        <w:bottom w:val="single" w:sz="4" w:space="0" w:color="auto"/>
        <w:right w:val="single" w:sz="4" w:space="0" w:color="auto"/>
      </w:pBdr>
      <w:shd w:val="clear" w:color="000000" w:fill="FF0000"/>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7">
    <w:name w:val="xl927"/>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8">
    <w:name w:val="xl928"/>
    <w:basedOn w:val="Normal"/>
    <w:rsid w:val="002C5F29"/>
    <w:pPr>
      <w:pBdr>
        <w:top w:val="single" w:sz="8"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9">
    <w:name w:val="xl929"/>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0">
    <w:name w:val="xl930"/>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1">
    <w:name w:val="xl93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2">
    <w:name w:val="xl932"/>
    <w:basedOn w:val="Normal"/>
    <w:rsid w:val="002C5F29"/>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3">
    <w:name w:val="xl933"/>
    <w:basedOn w:val="Normal"/>
    <w:rsid w:val="002C5F29"/>
    <w:pPr>
      <w:pBdr>
        <w:top w:val="single" w:sz="4" w:space="0" w:color="auto"/>
        <w:left w:val="single" w:sz="4" w:space="0" w:color="auto"/>
        <w:bottom w:val="single" w:sz="8"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4">
    <w:name w:val="xl934"/>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35">
    <w:name w:val="xl935"/>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6">
    <w:name w:val="xl936"/>
    <w:basedOn w:val="Normal"/>
    <w:rsid w:val="002C5F29"/>
    <w:pP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7">
    <w:name w:val="xl937"/>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38">
    <w:name w:val="xl938"/>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u w:val="single"/>
      <w:lang w:val="en-US"/>
    </w:rPr>
  </w:style>
  <w:style w:type="paragraph" w:customStyle="1" w:styleId="xl939">
    <w:name w:val="xl939"/>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0">
    <w:name w:val="xl940"/>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1">
    <w:name w:val="xl941"/>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i/>
      <w:iCs/>
      <w:lang w:val="en-US"/>
    </w:rPr>
  </w:style>
  <w:style w:type="paragraph" w:customStyle="1" w:styleId="xl942">
    <w:name w:val="xl942"/>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43">
    <w:name w:val="xl943"/>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44">
    <w:name w:val="xl944"/>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i/>
      <w:iCs/>
      <w:lang w:val="en-US"/>
    </w:rPr>
  </w:style>
  <w:style w:type="paragraph" w:customStyle="1" w:styleId="xl945">
    <w:name w:val="xl945"/>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6">
    <w:name w:val="xl946"/>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47">
    <w:name w:val="xl947"/>
    <w:basedOn w:val="Normal"/>
    <w:rsid w:val="002C5F29"/>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rFonts w:ascii="Arial" w:hAnsi="Arial" w:cs="Arial"/>
      <w:sz w:val="14"/>
      <w:szCs w:val="14"/>
      <w:lang w:val="en-US"/>
    </w:rPr>
  </w:style>
  <w:style w:type="paragraph" w:customStyle="1" w:styleId="xl948">
    <w:name w:val="xl948"/>
    <w:basedOn w:val="Normal"/>
    <w:rsid w:val="002C5F29"/>
    <w:pPr>
      <w:pBdr>
        <w:top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49">
    <w:name w:val="xl949"/>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right"/>
      <w:textAlignment w:val="center"/>
    </w:pPr>
    <w:rPr>
      <w:b/>
      <w:bCs/>
      <w:lang w:val="en-US"/>
    </w:rPr>
  </w:style>
  <w:style w:type="paragraph" w:customStyle="1" w:styleId="xl950">
    <w:name w:val="xl950"/>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jc w:val="right"/>
      <w:textAlignment w:val="center"/>
    </w:pPr>
    <w:rPr>
      <w:b/>
      <w:bCs/>
      <w:lang w:val="en-US"/>
    </w:rPr>
  </w:style>
  <w:style w:type="paragraph" w:customStyle="1" w:styleId="xl951">
    <w:name w:val="xl95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952">
    <w:name w:val="xl952"/>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953">
    <w:name w:val="xl953"/>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54">
    <w:name w:val="xl954"/>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5">
    <w:name w:val="xl955"/>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6">
    <w:name w:val="xl956"/>
    <w:basedOn w:val="Normal"/>
    <w:rsid w:val="002C5F29"/>
    <w:pPr>
      <w:pBdr>
        <w:top w:val="single" w:sz="4" w:space="0" w:color="auto"/>
        <w:left w:val="single" w:sz="8"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57">
    <w:name w:val="xl957"/>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8">
    <w:name w:val="xl958"/>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9">
    <w:name w:val="xl959"/>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0">
    <w:name w:val="xl960"/>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1">
    <w:name w:val="xl961"/>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2">
    <w:name w:val="xl962"/>
    <w:basedOn w:val="Normal"/>
    <w:rsid w:val="002C5F29"/>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3">
    <w:name w:val="xl963"/>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4">
    <w:name w:val="xl964"/>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65">
    <w:name w:val="xl965"/>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6">
    <w:name w:val="xl966"/>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7">
    <w:name w:val="xl967"/>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68">
    <w:name w:val="xl96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9">
    <w:name w:val="xl969"/>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70">
    <w:name w:val="xl970"/>
    <w:basedOn w:val="Normal"/>
    <w:rsid w:val="002C5F29"/>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71">
    <w:name w:val="xl971"/>
    <w:basedOn w:val="Normal"/>
    <w:rsid w:val="002C5F29"/>
    <w:pPr>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72">
    <w:name w:val="xl972"/>
    <w:basedOn w:val="Normal"/>
    <w:rsid w:val="002C5F29"/>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3">
    <w:name w:val="xl973"/>
    <w:basedOn w:val="Normal"/>
    <w:rsid w:val="002C5F29"/>
    <w:pPr>
      <w:pBdr>
        <w:top w:val="single" w:sz="8"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4">
    <w:name w:val="xl974"/>
    <w:basedOn w:val="Normal"/>
    <w:rsid w:val="002C5F29"/>
    <w:pPr>
      <w:pBdr>
        <w:top w:val="single" w:sz="8" w:space="0" w:color="auto"/>
        <w:left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5">
    <w:name w:val="xl975"/>
    <w:basedOn w:val="Normal"/>
    <w:rsid w:val="002C5F29"/>
    <w:pPr>
      <w:pBdr>
        <w:top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6">
    <w:name w:val="xl976"/>
    <w:basedOn w:val="Normal"/>
    <w:rsid w:val="002C5F29"/>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7">
    <w:name w:val="xl977"/>
    <w:basedOn w:val="Normal"/>
    <w:rsid w:val="002C5F29"/>
    <w:pPr>
      <w:pBdr>
        <w:top w:val="single" w:sz="8" w:space="0" w:color="auto"/>
        <w:lef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8">
    <w:name w:val="xl978"/>
    <w:basedOn w:val="Normal"/>
    <w:rsid w:val="002C5F29"/>
    <w:pPr>
      <w:pBdr>
        <w:top w:val="single" w:sz="8" w:space="0" w:color="auto"/>
        <w:left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9">
    <w:name w:val="xl979"/>
    <w:basedOn w:val="Normal"/>
    <w:rsid w:val="002C5F29"/>
    <w:pPr>
      <w:pBdr>
        <w:top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0">
    <w:name w:val="xl980"/>
    <w:basedOn w:val="Normal"/>
    <w:rsid w:val="002C5F29"/>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1">
    <w:name w:val="xl981"/>
    <w:basedOn w:val="Normal"/>
    <w:rsid w:val="002C5F29"/>
    <w:pPr>
      <w:pBdr>
        <w:top w:val="single" w:sz="8" w:space="0" w:color="auto"/>
        <w:lef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2">
    <w:name w:val="xl982"/>
    <w:basedOn w:val="Normal"/>
    <w:rsid w:val="002C5F29"/>
    <w:pPr>
      <w:pBdr>
        <w:top w:val="single" w:sz="8" w:space="0" w:color="auto"/>
        <w:left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3">
    <w:name w:val="xl983"/>
    <w:basedOn w:val="Normal"/>
    <w:rsid w:val="002C5F29"/>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4">
    <w:name w:val="xl984"/>
    <w:basedOn w:val="Normal"/>
    <w:rsid w:val="002C5F29"/>
    <w:pPr>
      <w:pBdr>
        <w:top w:val="single" w:sz="8" w:space="0" w:color="auto"/>
        <w:left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5">
    <w:name w:val="xl985"/>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numbering" w:customStyle="1" w:styleId="Normallist6">
    <w:name w:val="Normal_list6"/>
    <w:basedOn w:val="NoList"/>
    <w:rsid w:val="002C5F29"/>
  </w:style>
  <w:style w:type="character" w:customStyle="1" w:styleId="st1">
    <w:name w:val="st1"/>
    <w:basedOn w:val="DefaultParagraphFont"/>
    <w:rsid w:val="002C5F29"/>
  </w:style>
  <w:style w:type="paragraph" w:customStyle="1" w:styleId="CNbulletlist">
    <w:name w:val="CN bullet list"/>
    <w:basedOn w:val="ListParagraph"/>
    <w:next w:val="Normal"/>
    <w:qFormat/>
    <w:rsid w:val="002C5F29"/>
    <w:pPr>
      <w:numPr>
        <w:numId w:val="17"/>
      </w:numPr>
      <w:contextualSpacing w:val="0"/>
      <w:jc w:val="both"/>
    </w:pPr>
    <w:rPr>
      <w:rFonts w:ascii="Verdana" w:eastAsiaTheme="minorHAnsi" w:hAnsi="Verdana"/>
      <w:sz w:val="18"/>
      <w:szCs w:val="18"/>
      <w:lang w:eastAsia="en-US"/>
    </w:rPr>
  </w:style>
  <w:style w:type="paragraph" w:customStyle="1" w:styleId="StyleBoldUnderlineAfter0ptLinespacingsinglePattern">
    <w:name w:val="Style Bold Underline After:  0 pt Line spacing:  single Pattern..."/>
    <w:basedOn w:val="Normal"/>
    <w:rsid w:val="002C5F29"/>
    <w:pPr>
      <w:shd w:val="clear" w:color="auto" w:fill="D9D9D9"/>
      <w:tabs>
        <w:tab w:val="clear" w:pos="1247"/>
        <w:tab w:val="clear" w:pos="1814"/>
        <w:tab w:val="clear" w:pos="2381"/>
        <w:tab w:val="clear" w:pos="2948"/>
        <w:tab w:val="clear" w:pos="3515"/>
      </w:tabs>
    </w:pPr>
    <w:rPr>
      <w:rFonts w:ascii="Arial" w:eastAsia="Arial Unicode MS" w:hAnsi="Arial"/>
      <w:b/>
      <w:bCs/>
      <w:sz w:val="24"/>
      <w:u w:val="single"/>
      <w:lang w:val="en-US"/>
    </w:rPr>
  </w:style>
  <w:style w:type="numbering" w:customStyle="1" w:styleId="Normallist7">
    <w:name w:val="Normal_list7"/>
    <w:basedOn w:val="NoList"/>
    <w:rsid w:val="002C5F29"/>
  </w:style>
  <w:style w:type="table" w:customStyle="1" w:styleId="TableGrid1">
    <w:name w:val="Table Grid1"/>
    <w:basedOn w:val="TableNormal"/>
    <w:next w:val="TableGrid"/>
    <w:uiPriority w:val="59"/>
    <w:rsid w:val="002C5F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5F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8">
    <w:name w:val="Normal_list8"/>
    <w:basedOn w:val="NoList"/>
    <w:rsid w:val="002C5F29"/>
  </w:style>
  <w:style w:type="character" w:customStyle="1" w:styleId="BBTitleChar">
    <w:name w:val="BB_Title Char"/>
    <w:link w:val="BBTitle"/>
    <w:rsid w:val="002C5F29"/>
    <w:rPr>
      <w:rFonts w:ascii="Times New Roman" w:eastAsia="Times New Roman" w:hAnsi="Times New Roman" w:cs="Times New Roman"/>
      <w:b/>
      <w:sz w:val="28"/>
      <w:szCs w:val="28"/>
      <w:lang w:val="en-GB" w:eastAsia="en-US"/>
    </w:rPr>
  </w:style>
  <w:style w:type="paragraph" w:customStyle="1" w:styleId="msonormal0">
    <w:name w:val="msonormal"/>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styleId="EndnoteText">
    <w:name w:val="endnote text"/>
    <w:basedOn w:val="Normal"/>
    <w:link w:val="EndnoteTextChar"/>
    <w:uiPriority w:val="99"/>
    <w:rsid w:val="002C5F29"/>
    <w:pPr>
      <w:tabs>
        <w:tab w:val="clear" w:pos="1247"/>
        <w:tab w:val="clear" w:pos="1814"/>
        <w:tab w:val="clear" w:pos="2381"/>
        <w:tab w:val="clear" w:pos="2948"/>
        <w:tab w:val="clear" w:pos="3515"/>
      </w:tabs>
      <w:bidi/>
    </w:pPr>
    <w:rPr>
      <w:rFonts w:cs="Simplified Arabic"/>
      <w:lang w:val="en-US"/>
    </w:rPr>
  </w:style>
  <w:style w:type="character" w:customStyle="1" w:styleId="EndnoteTextChar">
    <w:name w:val="Endnote Text Char"/>
    <w:basedOn w:val="DefaultParagraphFont"/>
    <w:link w:val="EndnoteText"/>
    <w:uiPriority w:val="99"/>
    <w:rsid w:val="002C5F29"/>
    <w:rPr>
      <w:rFonts w:ascii="Times New Roman" w:eastAsia="Times New Roman" w:hAnsi="Times New Roman" w:cs="Simplified Arabic"/>
      <w:sz w:val="20"/>
      <w:szCs w:val="20"/>
      <w:lang w:eastAsia="en-US"/>
    </w:rPr>
  </w:style>
  <w:style w:type="character" w:styleId="EndnoteReference">
    <w:name w:val="endnote reference"/>
    <w:semiHidden/>
    <w:rsid w:val="002C5F29"/>
    <w:rPr>
      <w:vertAlign w:val="superscript"/>
    </w:rPr>
  </w:style>
  <w:style w:type="paragraph" w:customStyle="1" w:styleId="11">
    <w:name w:val="نمط1"/>
    <w:basedOn w:val="Normal"/>
    <w:rsid w:val="002C5F29"/>
    <w:pPr>
      <w:tabs>
        <w:tab w:val="clear" w:pos="1247"/>
        <w:tab w:val="clear" w:pos="1814"/>
        <w:tab w:val="clear" w:pos="2381"/>
        <w:tab w:val="clear" w:pos="2948"/>
        <w:tab w:val="clear" w:pos="3515"/>
      </w:tabs>
      <w:bidi/>
      <w:spacing w:line="216" w:lineRule="auto"/>
      <w:jc w:val="lowKashida"/>
    </w:pPr>
    <w:rPr>
      <w:rFonts w:cs="Akhbar MT"/>
      <w:sz w:val="22"/>
      <w:szCs w:val="30"/>
      <w:lang w:val="en-US" w:eastAsia="ar-SA" w:bidi="ar-EG"/>
    </w:rPr>
  </w:style>
  <w:style w:type="paragraph" w:customStyle="1" w:styleId="Char1CharCharCharCharCharChar">
    <w:name w:val="Char1 Char Char Char Char Char Char"/>
    <w:basedOn w:val="Normal"/>
    <w:rsid w:val="002C5F29"/>
    <w:pPr>
      <w:tabs>
        <w:tab w:val="clear" w:pos="1247"/>
        <w:tab w:val="clear" w:pos="1814"/>
        <w:tab w:val="clear" w:pos="2381"/>
        <w:tab w:val="clear" w:pos="2948"/>
        <w:tab w:val="clear" w:pos="3515"/>
      </w:tabs>
      <w:spacing w:after="160" w:line="240" w:lineRule="exact"/>
    </w:pPr>
    <w:rPr>
      <w:rFonts w:ascii="Tahoma" w:hAnsi="Tahoma"/>
      <w:lang w:val="en-US"/>
    </w:rPr>
  </w:style>
  <w:style w:type="paragraph" w:customStyle="1" w:styleId="HCh">
    <w:name w:val="_ H _Ch"/>
    <w:basedOn w:val="Normal"/>
    <w:next w:val="Normal"/>
    <w:rsid w:val="002C5F29"/>
    <w:pPr>
      <w:keepNext/>
      <w:keepLines/>
      <w:tabs>
        <w:tab w:val="clear" w:pos="1247"/>
        <w:tab w:val="clear" w:pos="1814"/>
        <w:tab w:val="clear" w:pos="2381"/>
        <w:tab w:val="clear" w:pos="2948"/>
        <w:tab w:val="clear" w:pos="3515"/>
      </w:tabs>
      <w:suppressAutoHyphens/>
      <w:bidi/>
      <w:spacing w:line="450" w:lineRule="exact"/>
      <w:jc w:val="lowKashida"/>
      <w:outlineLvl w:val="0"/>
    </w:pPr>
    <w:rPr>
      <w:rFonts w:eastAsia="SimSun" w:cs="Traditional Arabic"/>
      <w:b/>
      <w:bCs/>
      <w:spacing w:val="-2"/>
      <w:w w:val="103"/>
      <w:kern w:val="14"/>
      <w:sz w:val="28"/>
      <w:szCs w:val="38"/>
      <w:lang w:val="en-US" w:eastAsia="zh-CN"/>
    </w:rPr>
  </w:style>
  <w:style w:type="character" w:customStyle="1" w:styleId="UnresolvedMention1">
    <w:name w:val="Unresolved Mention1"/>
    <w:basedOn w:val="DefaultParagraphFont"/>
    <w:uiPriority w:val="99"/>
    <w:semiHidden/>
    <w:unhideWhenUsed/>
    <w:rsid w:val="002C5F29"/>
    <w:rPr>
      <w:color w:val="605E5C"/>
      <w:shd w:val="clear" w:color="auto" w:fill="E1DFDD"/>
    </w:rPr>
  </w:style>
  <w:style w:type="character" w:customStyle="1" w:styleId="DeltaViewInsertion">
    <w:name w:val="DeltaView Insertion"/>
    <w:uiPriority w:val="99"/>
    <w:rsid w:val="002C5F29"/>
    <w:rPr>
      <w:color w:val="0000FF"/>
      <w:u w:val="double"/>
    </w:rPr>
  </w:style>
  <w:style w:type="character" w:customStyle="1" w:styleId="hps">
    <w:name w:val="hps"/>
    <w:rsid w:val="002C5F29"/>
  </w:style>
  <w:style w:type="character" w:customStyle="1" w:styleId="NoSpacingChar">
    <w:name w:val="No Spacing Char"/>
    <w:link w:val="NoSpacing"/>
    <w:uiPriority w:val="1"/>
    <w:rsid w:val="002C5F29"/>
    <w:rPr>
      <w:lang w:val="en-GB"/>
    </w:rPr>
  </w:style>
  <w:style w:type="paragraph" w:customStyle="1" w:styleId="SingleTxt">
    <w:name w:val="__Single Txt"/>
    <w:basedOn w:val="Normal"/>
    <w:rsid w:val="002C5F29"/>
    <w:pPr>
      <w:tabs>
        <w:tab w:val="clear" w:pos="1247"/>
        <w:tab w:val="clear" w:pos="1814"/>
        <w:tab w:val="clear" w:pos="2381"/>
        <w:tab w:val="clear" w:pos="2948"/>
        <w:tab w:val="clear" w:pos="3515"/>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cs="Traditional Arabic"/>
      <w:w w:val="103"/>
      <w:kern w:val="14"/>
      <w:szCs w:val="30"/>
      <w:lang w:val="en-US" w:bidi="ar-EG"/>
    </w:rPr>
  </w:style>
  <w:style w:type="paragraph" w:styleId="DocumentMap">
    <w:name w:val="Document Map"/>
    <w:basedOn w:val="Normal"/>
    <w:link w:val="DocumentMapChar"/>
    <w:semiHidden/>
    <w:rsid w:val="002C5F29"/>
    <w:pPr>
      <w:shd w:val="clear" w:color="auto" w:fill="000080"/>
      <w:tabs>
        <w:tab w:val="clear" w:pos="1247"/>
        <w:tab w:val="clear" w:pos="1814"/>
        <w:tab w:val="clear" w:pos="2381"/>
        <w:tab w:val="clear" w:pos="2948"/>
        <w:tab w:val="clear" w:pos="3515"/>
      </w:tabs>
      <w:bidi/>
    </w:pPr>
    <w:rPr>
      <w:rFonts w:ascii="Tahoma" w:hAnsi="Tahoma" w:cs="Tahoma"/>
      <w:lang w:val="en-US" w:bidi="ar-EG"/>
    </w:rPr>
  </w:style>
  <w:style w:type="character" w:customStyle="1" w:styleId="DocumentMapChar">
    <w:name w:val="Document Map Char"/>
    <w:basedOn w:val="DefaultParagraphFont"/>
    <w:link w:val="DocumentMap"/>
    <w:semiHidden/>
    <w:rsid w:val="002C5F29"/>
    <w:rPr>
      <w:rFonts w:ascii="Tahoma" w:eastAsia="Times New Roman" w:hAnsi="Tahoma" w:cs="Tahoma"/>
      <w:sz w:val="20"/>
      <w:szCs w:val="20"/>
      <w:shd w:val="clear" w:color="auto" w:fill="000080"/>
      <w:lang w:eastAsia="en-US" w:bidi="ar-EG"/>
    </w:rPr>
  </w:style>
  <w:style w:type="character" w:customStyle="1" w:styleId="TabletextCar">
    <w:name w:val="Table text Car"/>
    <w:link w:val="Tabletext"/>
    <w:locked/>
    <w:rsid w:val="002C5F29"/>
    <w:rPr>
      <w:lang w:eastAsia="da-DK"/>
    </w:rPr>
  </w:style>
  <w:style w:type="paragraph" w:customStyle="1" w:styleId="Tabletext">
    <w:name w:val="Table text"/>
    <w:link w:val="TabletextCar"/>
    <w:rsid w:val="002C5F29"/>
    <w:pPr>
      <w:keepNext/>
      <w:keepLines/>
      <w:snapToGrid w:val="0"/>
      <w:spacing w:before="54" w:after="54" w:line="240" w:lineRule="auto"/>
    </w:pPr>
    <w:rPr>
      <w:lang w:eastAsia="da-DK"/>
    </w:rPr>
  </w:style>
  <w:style w:type="character" w:styleId="PlaceholderText">
    <w:name w:val="Placeholder Text"/>
    <w:uiPriority w:val="99"/>
    <w:semiHidden/>
    <w:rsid w:val="002C5F29"/>
    <w:rPr>
      <w:color w:val="808080"/>
    </w:rPr>
  </w:style>
  <w:style w:type="character" w:customStyle="1" w:styleId="spelle">
    <w:name w:val="spelle"/>
    <w:rsid w:val="002C5F29"/>
  </w:style>
  <w:style w:type="paragraph" w:customStyle="1" w:styleId="Annex">
    <w:name w:val="Annex"/>
    <w:basedOn w:val="Normal"/>
    <w:next w:val="Normal"/>
    <w:autoRedefine/>
    <w:rsid w:val="002C5F29"/>
    <w:pPr>
      <w:tabs>
        <w:tab w:val="clear" w:pos="1247"/>
        <w:tab w:val="clear" w:pos="1814"/>
        <w:tab w:val="clear" w:pos="2381"/>
        <w:tab w:val="clear" w:pos="2948"/>
        <w:tab w:val="clear" w:pos="3515"/>
      </w:tabs>
    </w:pPr>
    <w:rPr>
      <w:b/>
      <w:szCs w:val="24"/>
    </w:rPr>
  </w:style>
  <w:style w:type="character" w:customStyle="1" w:styleId="Hyperkobling1">
    <w:name w:val="Hyperkobling1"/>
    <w:rsid w:val="002C5F29"/>
    <w:rPr>
      <w:rFonts w:ascii="Verdana" w:hAnsi="Verdana" w:hint="default"/>
      <w:b w:val="0"/>
      <w:bCs w:val="0"/>
      <w:color w:val="253B74"/>
      <w:sz w:val="17"/>
      <w:szCs w:val="17"/>
      <w:u w:val="single"/>
    </w:rPr>
  </w:style>
  <w:style w:type="paragraph" w:customStyle="1" w:styleId="CharCharChar">
    <w:name w:val="Char Char Char"/>
    <w:basedOn w:val="Normal"/>
    <w:rsid w:val="002C5F29"/>
    <w:pPr>
      <w:tabs>
        <w:tab w:val="clear" w:pos="1247"/>
        <w:tab w:val="clear" w:pos="1814"/>
        <w:tab w:val="clear" w:pos="2381"/>
        <w:tab w:val="clear" w:pos="2948"/>
        <w:tab w:val="clear" w:pos="3515"/>
      </w:tabs>
      <w:spacing w:after="160" w:line="240" w:lineRule="exact"/>
    </w:pPr>
    <w:rPr>
      <w:rFonts w:ascii="Tahoma" w:hAnsi="Tahoma"/>
      <w:szCs w:val="24"/>
      <w:lang w:val="en-US"/>
    </w:rPr>
  </w:style>
  <w:style w:type="paragraph" w:styleId="List2">
    <w:name w:val="List 2"/>
    <w:basedOn w:val="Normal"/>
    <w:uiPriority w:val="99"/>
    <w:unhideWhenUsed/>
    <w:rsid w:val="002C5F29"/>
    <w:pPr>
      <w:tabs>
        <w:tab w:val="clear" w:pos="1247"/>
        <w:tab w:val="clear" w:pos="1814"/>
        <w:tab w:val="clear" w:pos="2381"/>
        <w:tab w:val="clear" w:pos="2948"/>
        <w:tab w:val="clear" w:pos="3515"/>
      </w:tabs>
      <w:ind w:left="566" w:hanging="283"/>
      <w:contextualSpacing/>
    </w:pPr>
    <w:rPr>
      <w:rFonts w:eastAsia="SimSun"/>
      <w:szCs w:val="24"/>
      <w:lang w:val="en-US" w:eastAsia="fr-FR"/>
    </w:rPr>
  </w:style>
  <w:style w:type="paragraph" w:styleId="List3">
    <w:name w:val="List 3"/>
    <w:basedOn w:val="Normal"/>
    <w:uiPriority w:val="99"/>
    <w:unhideWhenUsed/>
    <w:rsid w:val="002C5F29"/>
    <w:pPr>
      <w:tabs>
        <w:tab w:val="clear" w:pos="1247"/>
        <w:tab w:val="clear" w:pos="1814"/>
        <w:tab w:val="clear" w:pos="2381"/>
        <w:tab w:val="clear" w:pos="2948"/>
        <w:tab w:val="clear" w:pos="3515"/>
      </w:tabs>
      <w:ind w:left="849" w:hanging="283"/>
      <w:contextualSpacing/>
    </w:pPr>
    <w:rPr>
      <w:rFonts w:eastAsia="SimSun"/>
      <w:szCs w:val="24"/>
      <w:lang w:val="en-US" w:eastAsia="fr-FR"/>
    </w:rPr>
  </w:style>
  <w:style w:type="paragraph" w:styleId="Date">
    <w:name w:val="Date"/>
    <w:basedOn w:val="Normal"/>
    <w:next w:val="Normal"/>
    <w:link w:val="DateChar"/>
    <w:uiPriority w:val="99"/>
    <w:unhideWhenUsed/>
    <w:rsid w:val="002C5F29"/>
    <w:pPr>
      <w:tabs>
        <w:tab w:val="clear" w:pos="1247"/>
        <w:tab w:val="clear" w:pos="1814"/>
        <w:tab w:val="clear" w:pos="2381"/>
        <w:tab w:val="clear" w:pos="2948"/>
        <w:tab w:val="clear" w:pos="3515"/>
      </w:tabs>
    </w:pPr>
    <w:rPr>
      <w:rFonts w:eastAsia="SimSun"/>
      <w:szCs w:val="24"/>
      <w:lang w:val="en-US" w:eastAsia="fr-FR"/>
    </w:rPr>
  </w:style>
  <w:style w:type="character" w:customStyle="1" w:styleId="DateChar">
    <w:name w:val="Date Char"/>
    <w:basedOn w:val="DefaultParagraphFont"/>
    <w:link w:val="Date"/>
    <w:uiPriority w:val="99"/>
    <w:rsid w:val="002C5F29"/>
    <w:rPr>
      <w:rFonts w:ascii="Times New Roman" w:eastAsia="SimSun" w:hAnsi="Times New Roman" w:cs="Times New Roman"/>
      <w:sz w:val="20"/>
      <w:szCs w:val="24"/>
      <w:lang w:eastAsia="fr-FR"/>
    </w:rPr>
  </w:style>
  <w:style w:type="paragraph" w:styleId="ListBullet">
    <w:name w:val="List Bullet"/>
    <w:basedOn w:val="Normal"/>
    <w:uiPriority w:val="99"/>
    <w:unhideWhenUsed/>
    <w:rsid w:val="002C5F29"/>
    <w:pPr>
      <w:numPr>
        <w:numId w:val="21"/>
      </w:numPr>
      <w:tabs>
        <w:tab w:val="clear" w:pos="1247"/>
        <w:tab w:val="clear" w:pos="1814"/>
        <w:tab w:val="clear" w:pos="2381"/>
        <w:tab w:val="clear" w:pos="2948"/>
        <w:tab w:val="clear" w:pos="3515"/>
      </w:tabs>
      <w:contextualSpacing/>
    </w:pPr>
    <w:rPr>
      <w:rFonts w:eastAsia="SimSun"/>
      <w:szCs w:val="24"/>
      <w:lang w:val="en-US" w:eastAsia="fr-FR"/>
    </w:rPr>
  </w:style>
  <w:style w:type="paragraph" w:styleId="ListBullet2">
    <w:name w:val="List Bullet 2"/>
    <w:basedOn w:val="Normal"/>
    <w:uiPriority w:val="99"/>
    <w:unhideWhenUsed/>
    <w:rsid w:val="002C5F29"/>
    <w:pPr>
      <w:numPr>
        <w:numId w:val="20"/>
      </w:numPr>
      <w:tabs>
        <w:tab w:val="clear" w:pos="1247"/>
        <w:tab w:val="clear" w:pos="1814"/>
        <w:tab w:val="clear" w:pos="2381"/>
        <w:tab w:val="clear" w:pos="2948"/>
        <w:tab w:val="clear" w:pos="3515"/>
      </w:tabs>
      <w:contextualSpacing/>
    </w:pPr>
    <w:rPr>
      <w:rFonts w:eastAsia="SimSun"/>
      <w:szCs w:val="24"/>
      <w:lang w:val="en-US" w:eastAsia="fr-FR"/>
    </w:rPr>
  </w:style>
  <w:style w:type="paragraph" w:styleId="ListContinue">
    <w:name w:val="List Continue"/>
    <w:basedOn w:val="Normal"/>
    <w:uiPriority w:val="99"/>
    <w:unhideWhenUsed/>
    <w:rsid w:val="002C5F29"/>
    <w:pPr>
      <w:tabs>
        <w:tab w:val="clear" w:pos="1247"/>
        <w:tab w:val="clear" w:pos="1814"/>
        <w:tab w:val="clear" w:pos="2381"/>
        <w:tab w:val="clear" w:pos="2948"/>
        <w:tab w:val="clear" w:pos="3515"/>
      </w:tabs>
      <w:spacing w:after="120"/>
      <w:ind w:left="283"/>
      <w:contextualSpacing/>
    </w:pPr>
    <w:rPr>
      <w:rFonts w:eastAsia="SimSun"/>
      <w:szCs w:val="24"/>
      <w:lang w:val="en-US" w:eastAsia="fr-FR"/>
    </w:rPr>
  </w:style>
  <w:style w:type="paragraph" w:styleId="ListContinue2">
    <w:name w:val="List Continue 2"/>
    <w:basedOn w:val="Normal"/>
    <w:uiPriority w:val="99"/>
    <w:unhideWhenUsed/>
    <w:rsid w:val="002C5F29"/>
    <w:pPr>
      <w:tabs>
        <w:tab w:val="clear" w:pos="1247"/>
        <w:tab w:val="clear" w:pos="1814"/>
        <w:tab w:val="clear" w:pos="2381"/>
        <w:tab w:val="clear" w:pos="2948"/>
        <w:tab w:val="clear" w:pos="3515"/>
      </w:tabs>
      <w:spacing w:after="120"/>
      <w:ind w:left="566"/>
      <w:contextualSpacing/>
    </w:pPr>
    <w:rPr>
      <w:rFonts w:eastAsia="SimSun"/>
      <w:szCs w:val="24"/>
      <w:lang w:val="en-US" w:eastAsia="fr-FR"/>
    </w:rPr>
  </w:style>
  <w:style w:type="paragraph" w:styleId="BodyTextFirstIndent">
    <w:name w:val="Body Text First Indent"/>
    <w:basedOn w:val="BodyText"/>
    <w:link w:val="BodyTextFirstIndentChar"/>
    <w:uiPriority w:val="99"/>
    <w:unhideWhenUsed/>
    <w:rsid w:val="002C5F29"/>
    <w:pPr>
      <w:spacing w:after="0"/>
      <w:ind w:firstLine="360"/>
    </w:pPr>
    <w:rPr>
      <w:rFonts w:eastAsia="SimSun"/>
      <w:sz w:val="20"/>
      <w:szCs w:val="24"/>
      <w:lang w:val="en-US" w:eastAsia="fr-FR"/>
    </w:rPr>
  </w:style>
  <w:style w:type="character" w:customStyle="1" w:styleId="BodyTextFirstIndentChar">
    <w:name w:val="Body Text First Indent Char"/>
    <w:basedOn w:val="BodyTextChar"/>
    <w:link w:val="BodyTextFirstIndent"/>
    <w:uiPriority w:val="99"/>
    <w:rsid w:val="002C5F29"/>
    <w:rPr>
      <w:rFonts w:ascii="Times New Roman" w:eastAsia="SimSun" w:hAnsi="Times New Roman" w:cs="Times New Roman"/>
      <w:sz w:val="20"/>
      <w:szCs w:val="24"/>
      <w:lang w:val="en-GB" w:eastAsia="fr-FR"/>
    </w:rPr>
  </w:style>
  <w:style w:type="paragraph" w:customStyle="1" w:styleId="Pa22">
    <w:name w:val="Pa22"/>
    <w:basedOn w:val="Default"/>
    <w:next w:val="Default"/>
    <w:uiPriority w:val="99"/>
    <w:rsid w:val="002C5F29"/>
    <w:pPr>
      <w:suppressAutoHyphens w:val="0"/>
      <w:autoSpaceDN w:val="0"/>
      <w:adjustRightInd w:val="0"/>
      <w:spacing w:line="161" w:lineRule="atLeast"/>
    </w:pPr>
    <w:rPr>
      <w:rFonts w:ascii="Univers LT Std 47 Cn Lt" w:hAnsi="Univers LT Std 47 Cn Lt" w:cs="Times New Roman"/>
      <w:color w:val="auto"/>
      <w:lang w:val="nb-NO" w:eastAsia="nb-NO"/>
    </w:rPr>
  </w:style>
  <w:style w:type="paragraph" w:customStyle="1" w:styleId="Pa14">
    <w:name w:val="Pa14"/>
    <w:basedOn w:val="Default"/>
    <w:next w:val="Default"/>
    <w:uiPriority w:val="99"/>
    <w:rsid w:val="002C5F29"/>
    <w:pPr>
      <w:suppressAutoHyphens w:val="0"/>
      <w:autoSpaceDN w:val="0"/>
      <w:adjustRightInd w:val="0"/>
      <w:spacing w:line="161" w:lineRule="atLeast"/>
    </w:pPr>
    <w:rPr>
      <w:rFonts w:ascii="Univers LT Std 47 Cn Lt" w:hAnsi="Univers LT Std 47 Cn Lt" w:cs="Times New Roman"/>
      <w:color w:val="auto"/>
      <w:lang w:val="nb-NO" w:eastAsia="nb-NO"/>
    </w:rPr>
  </w:style>
  <w:style w:type="paragraph" w:customStyle="1" w:styleId="Pa23">
    <w:name w:val="Pa23"/>
    <w:basedOn w:val="Default"/>
    <w:next w:val="Default"/>
    <w:uiPriority w:val="99"/>
    <w:rsid w:val="002C5F29"/>
    <w:pPr>
      <w:suppressAutoHyphens w:val="0"/>
      <w:autoSpaceDN w:val="0"/>
      <w:adjustRightInd w:val="0"/>
      <w:spacing w:line="161" w:lineRule="atLeast"/>
    </w:pPr>
    <w:rPr>
      <w:rFonts w:ascii="Univers LT Std 47 Cn Lt" w:hAnsi="Univers LT Std 47 Cn Lt" w:cs="Times New Roman"/>
      <w:color w:val="auto"/>
      <w:lang w:val="nb-NO" w:eastAsia="nb-NO"/>
    </w:rPr>
  </w:style>
  <w:style w:type="paragraph" w:customStyle="1" w:styleId="Brdtekst1">
    <w:name w:val="Brødtekst1"/>
    <w:rsid w:val="002C5F29"/>
    <w:pPr>
      <w:spacing w:after="0" w:line="280" w:lineRule="exact"/>
      <w:jc w:val="both"/>
    </w:pPr>
    <w:rPr>
      <w:rFonts w:ascii="TimesNewRoman" w:eastAsia="Times New Roman" w:hAnsi="TimesNewRoman" w:cs="Times New Roman"/>
      <w:szCs w:val="24"/>
      <w:lang w:val="da-DK" w:eastAsia="da-DK"/>
    </w:rPr>
  </w:style>
  <w:style w:type="paragraph" w:customStyle="1" w:styleId="TableName">
    <w:name w:val="TableName"/>
    <w:rsid w:val="002C5F29"/>
    <w:pPr>
      <w:spacing w:before="280" w:after="80" w:line="200" w:lineRule="exact"/>
    </w:pPr>
    <w:rPr>
      <w:rFonts w:ascii="Arial" w:eastAsia="Times New Roman" w:hAnsi="Arial" w:cs="Times New Roman"/>
      <w:b/>
      <w:sz w:val="16"/>
      <w:szCs w:val="24"/>
      <w:lang w:val="da-DK" w:eastAsia="da-DK"/>
    </w:rPr>
  </w:style>
  <w:style w:type="paragraph" w:customStyle="1" w:styleId="TableHead">
    <w:name w:val="TableHead"/>
    <w:basedOn w:val="TableName"/>
    <w:rsid w:val="002C5F29"/>
    <w:pPr>
      <w:spacing w:before="80" w:line="160" w:lineRule="exact"/>
    </w:pPr>
    <w:rPr>
      <w:sz w:val="12"/>
    </w:rPr>
  </w:style>
  <w:style w:type="paragraph" w:customStyle="1" w:styleId="TableBody">
    <w:name w:val="TableBody"/>
    <w:basedOn w:val="TableHead"/>
    <w:rsid w:val="002C5F29"/>
    <w:pPr>
      <w:spacing w:before="0" w:after="0" w:line="180" w:lineRule="exact"/>
    </w:pPr>
    <w:rPr>
      <w:b w:val="0"/>
      <w:sz w:val="14"/>
    </w:rPr>
  </w:style>
  <w:style w:type="paragraph" w:customStyle="1" w:styleId="TableBodyTop">
    <w:name w:val="TableBody Top"/>
    <w:basedOn w:val="TableBody"/>
    <w:rsid w:val="002C5F29"/>
    <w:pPr>
      <w:spacing w:before="80"/>
    </w:pPr>
  </w:style>
  <w:style w:type="paragraph" w:customStyle="1" w:styleId="TableBodyBottom">
    <w:name w:val="TableBody Bottom"/>
    <w:basedOn w:val="TableBody"/>
    <w:rsid w:val="002C5F29"/>
    <w:pPr>
      <w:spacing w:after="80"/>
    </w:pPr>
  </w:style>
  <w:style w:type="character" w:customStyle="1" w:styleId="CaptionChar1">
    <w:name w:val="Caption Char1"/>
    <w:aliases w:val="Caption Char Char"/>
    <w:link w:val="Caption"/>
    <w:locked/>
    <w:rsid w:val="002C5F29"/>
    <w:rPr>
      <w:rFonts w:ascii="Times New Roman" w:eastAsia="MS Mincho" w:hAnsi="Times New Roman" w:cs="Times New Roman"/>
      <w:sz w:val="24"/>
      <w:szCs w:val="20"/>
      <w:lang w:val="en-GB" w:eastAsia="en-US"/>
    </w:rPr>
  </w:style>
  <w:style w:type="character" w:customStyle="1" w:styleId="highlight">
    <w:name w:val="highlight"/>
    <w:rsid w:val="002C5F29"/>
  </w:style>
  <w:style w:type="paragraph" w:customStyle="1" w:styleId="EndNoteBibliographyTitle">
    <w:name w:val="EndNote Bibliography Title"/>
    <w:basedOn w:val="Normal"/>
    <w:link w:val="EndNoteBibliographyTitleChar"/>
    <w:rsid w:val="002C5F29"/>
    <w:pPr>
      <w:tabs>
        <w:tab w:val="clear" w:pos="1247"/>
        <w:tab w:val="clear" w:pos="1814"/>
        <w:tab w:val="clear" w:pos="2381"/>
        <w:tab w:val="clear" w:pos="2948"/>
        <w:tab w:val="clear" w:pos="3515"/>
      </w:tabs>
      <w:spacing w:line="276" w:lineRule="auto"/>
      <w:jc w:val="center"/>
    </w:pPr>
    <w:rPr>
      <w:rFonts w:ascii="Calibri" w:eastAsia="Calibri" w:hAnsi="Calibri" w:cs="Arial"/>
      <w:noProof/>
      <w:sz w:val="22"/>
      <w:szCs w:val="22"/>
      <w:lang w:val="en-US"/>
    </w:rPr>
  </w:style>
  <w:style w:type="character" w:customStyle="1" w:styleId="EndNoteBibliographyTitleChar">
    <w:name w:val="EndNote Bibliography Title Char"/>
    <w:link w:val="EndNoteBibliographyTitle"/>
    <w:rsid w:val="002C5F29"/>
    <w:rPr>
      <w:rFonts w:ascii="Calibri" w:eastAsia="Calibri" w:hAnsi="Calibri" w:cs="Arial"/>
      <w:noProof/>
      <w:lang w:eastAsia="en-US"/>
    </w:rPr>
  </w:style>
  <w:style w:type="paragraph" w:customStyle="1" w:styleId="EndNoteBibliography">
    <w:name w:val="EndNote Bibliography"/>
    <w:basedOn w:val="Normal"/>
    <w:link w:val="EndNoteBibliographyChar"/>
    <w:rsid w:val="002C5F29"/>
    <w:pPr>
      <w:tabs>
        <w:tab w:val="clear" w:pos="1247"/>
        <w:tab w:val="clear" w:pos="1814"/>
        <w:tab w:val="clear" w:pos="2381"/>
        <w:tab w:val="clear" w:pos="2948"/>
        <w:tab w:val="clear" w:pos="3515"/>
      </w:tabs>
      <w:spacing w:after="200"/>
    </w:pPr>
    <w:rPr>
      <w:rFonts w:ascii="Calibri" w:eastAsia="Calibri" w:hAnsi="Calibri" w:cs="Arial"/>
      <w:noProof/>
      <w:sz w:val="22"/>
      <w:szCs w:val="22"/>
      <w:lang w:val="en-US"/>
    </w:rPr>
  </w:style>
  <w:style w:type="character" w:customStyle="1" w:styleId="EndNoteBibliographyChar">
    <w:name w:val="EndNote Bibliography Char"/>
    <w:link w:val="EndNoteBibliography"/>
    <w:rsid w:val="002C5F29"/>
    <w:rPr>
      <w:rFonts w:ascii="Calibri" w:eastAsia="Calibri" w:hAnsi="Calibri" w:cs="Arial"/>
      <w:noProof/>
      <w:lang w:eastAsia="en-US"/>
    </w:rPr>
  </w:style>
  <w:style w:type="character" w:customStyle="1" w:styleId="shorttext">
    <w:name w:val="short_text"/>
    <w:rsid w:val="002C5F29"/>
  </w:style>
  <w:style w:type="character" w:customStyle="1" w:styleId="highlight1">
    <w:name w:val="highlight1"/>
    <w:rsid w:val="002C5F29"/>
    <w:rPr>
      <w:shd w:val="clear" w:color="auto" w:fill="F2F5F8"/>
    </w:rPr>
  </w:style>
  <w:style w:type="paragraph" w:customStyle="1" w:styleId="CCPOPs">
    <w:name w:val="CC &amp; POPs"/>
    <w:basedOn w:val="Normal"/>
    <w:qFormat/>
    <w:rsid w:val="002C5F29"/>
    <w:pPr>
      <w:tabs>
        <w:tab w:val="clear" w:pos="1247"/>
        <w:tab w:val="clear" w:pos="1814"/>
        <w:tab w:val="clear" w:pos="2381"/>
        <w:tab w:val="clear" w:pos="2948"/>
        <w:tab w:val="clear" w:pos="3515"/>
      </w:tabs>
      <w:spacing w:after="200" w:line="276" w:lineRule="auto"/>
    </w:pPr>
    <w:rPr>
      <w:rFonts w:ascii="Calibri" w:eastAsia="Calibri" w:hAnsi="Calibri" w:cs="MS Serif"/>
      <w:sz w:val="22"/>
      <w:szCs w:val="22"/>
      <w:lang w:val="nb-NO"/>
    </w:rPr>
  </w:style>
  <w:style w:type="paragraph" w:styleId="TOCHeading">
    <w:name w:val="TOC Heading"/>
    <w:basedOn w:val="Heading1"/>
    <w:next w:val="Normal"/>
    <w:uiPriority w:val="39"/>
    <w:unhideWhenUsed/>
    <w:qFormat/>
    <w:rsid w:val="002C5F29"/>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rPr>
  </w:style>
  <w:style w:type="paragraph" w:customStyle="1" w:styleId="StyleHeading2">
    <w:name w:val="Style Heading 2"/>
    <w:aliases w:val="Heading 2 POPS + After:  6 pt"/>
    <w:basedOn w:val="Heading2"/>
    <w:rsid w:val="002C5F29"/>
    <w:pPr>
      <w:tabs>
        <w:tab w:val="clear" w:pos="1247"/>
        <w:tab w:val="clear" w:pos="1814"/>
        <w:tab w:val="clear" w:pos="2381"/>
        <w:tab w:val="clear" w:pos="2948"/>
        <w:tab w:val="clear" w:pos="3515"/>
      </w:tabs>
      <w:spacing w:before="0"/>
      <w:ind w:left="0" w:firstLine="0"/>
    </w:pPr>
    <w:rPr>
      <w:sz w:val="20"/>
      <w:lang w:eastAsia="fr-FR"/>
    </w:rPr>
  </w:style>
  <w:style w:type="paragraph" w:customStyle="1" w:styleId="Heading2POPS">
    <w:name w:val="Heading 2 POPS"/>
    <w:basedOn w:val="Heading2"/>
    <w:rsid w:val="002C5F29"/>
    <w:pPr>
      <w:tabs>
        <w:tab w:val="clear" w:pos="1247"/>
        <w:tab w:val="clear" w:pos="1814"/>
        <w:tab w:val="clear" w:pos="2381"/>
        <w:tab w:val="clear" w:pos="2948"/>
        <w:tab w:val="clear" w:pos="3515"/>
      </w:tabs>
      <w:spacing w:before="0"/>
      <w:ind w:left="0" w:firstLine="0"/>
    </w:pPr>
    <w:rPr>
      <w:sz w:val="20"/>
      <w:lang w:eastAsia="fr-FR"/>
    </w:rPr>
  </w:style>
  <w:style w:type="paragraph" w:customStyle="1" w:styleId="H1">
    <w:name w:val="_ H_1"/>
    <w:basedOn w:val="Normal"/>
    <w:next w:val="Normal"/>
    <w:uiPriority w:val="99"/>
    <w:rsid w:val="002C5F29"/>
    <w:pPr>
      <w:keepNext/>
      <w:keepLines/>
      <w:tabs>
        <w:tab w:val="clear" w:pos="1247"/>
        <w:tab w:val="clear" w:pos="1814"/>
        <w:tab w:val="clear" w:pos="2381"/>
        <w:tab w:val="clear" w:pos="2948"/>
        <w:tab w:val="clear" w:pos="3515"/>
      </w:tabs>
      <w:suppressAutoHyphens/>
      <w:bidi/>
      <w:spacing w:line="400" w:lineRule="exact"/>
      <w:jc w:val="lowKashida"/>
      <w:outlineLvl w:val="0"/>
    </w:pPr>
    <w:rPr>
      <w:rFonts w:cs="Traditional Arabic"/>
      <w:b/>
      <w:bCs/>
      <w:w w:val="103"/>
      <w:kern w:val="14"/>
      <w:sz w:val="24"/>
      <w:szCs w:val="34"/>
      <w:lang w:val="en-US"/>
    </w:rPr>
  </w:style>
  <w:style w:type="paragraph" w:customStyle="1" w:styleId="FootnoteText2">
    <w:name w:val="Footnote Text2"/>
    <w:basedOn w:val="Normal"/>
    <w:rsid w:val="002C5F29"/>
    <w:pPr>
      <w:tabs>
        <w:tab w:val="clear" w:pos="1247"/>
        <w:tab w:val="clear" w:pos="1814"/>
        <w:tab w:val="clear" w:pos="2381"/>
        <w:tab w:val="clear" w:pos="2948"/>
        <w:tab w:val="clear" w:pos="3515"/>
      </w:tabs>
      <w:suppressAutoHyphens/>
      <w:spacing w:before="20" w:after="40"/>
      <w:ind w:left="1247"/>
    </w:pPr>
    <w:rPr>
      <w:kern w:val="1"/>
      <w:sz w:val="18"/>
    </w:rPr>
  </w:style>
  <w:style w:type="paragraph" w:customStyle="1" w:styleId="Spacer">
    <w:name w:val="Spacer"/>
    <w:basedOn w:val="Normal"/>
    <w:rsid w:val="002C5F2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2C5F29"/>
    <w:pPr>
      <w:tabs>
        <w:tab w:val="clear" w:pos="1247"/>
        <w:tab w:val="clear" w:pos="1814"/>
        <w:tab w:val="clear" w:pos="2381"/>
        <w:tab w:val="clear" w:pos="2948"/>
        <w:tab w:val="clear" w:pos="3515"/>
      </w:tabs>
    </w:pPr>
    <w:rPr>
      <w:b/>
      <w:bCs/>
    </w:rPr>
  </w:style>
  <w:style w:type="paragraph" w:customStyle="1" w:styleId="Listings">
    <w:name w:val="Listings"/>
    <w:basedOn w:val="Normal"/>
    <w:rsid w:val="002C5F29"/>
    <w:pPr>
      <w:tabs>
        <w:tab w:val="clear" w:pos="1247"/>
        <w:tab w:val="clear" w:pos="1814"/>
        <w:tab w:val="clear" w:pos="2381"/>
        <w:tab w:val="clear" w:pos="2948"/>
        <w:tab w:val="clear" w:pos="3515"/>
      </w:tabs>
      <w:spacing w:after="40"/>
    </w:pPr>
  </w:style>
  <w:style w:type="paragraph" w:customStyle="1" w:styleId="ListBold">
    <w:name w:val="ListBold"/>
    <w:basedOn w:val="Listings"/>
    <w:rsid w:val="002C5F29"/>
    <w:rPr>
      <w:b/>
      <w:bCs/>
    </w:rPr>
  </w:style>
  <w:style w:type="paragraph" w:customStyle="1" w:styleId="Ripeat">
    <w:name w:val="Ripeat"/>
    <w:basedOn w:val="Normal"/>
    <w:next w:val="Normal"/>
    <w:rsid w:val="002C5F29"/>
    <w:pPr>
      <w:tabs>
        <w:tab w:val="clear" w:pos="1247"/>
        <w:tab w:val="clear" w:pos="1814"/>
        <w:tab w:val="clear" w:pos="2381"/>
        <w:tab w:val="clear" w:pos="2948"/>
        <w:tab w:val="clear" w:pos="3515"/>
      </w:tabs>
    </w:pPr>
    <w:rPr>
      <w:i/>
      <w:iCs/>
    </w:rPr>
  </w:style>
  <w:style w:type="character" w:customStyle="1" w:styleId="bodytext1">
    <w:name w:val="bodytext1"/>
    <w:rsid w:val="002C5F29"/>
    <w:rPr>
      <w:rFonts w:ascii="Verdana" w:hAnsi="Verdana" w:hint="default"/>
      <w:b w:val="0"/>
      <w:bCs w:val="0"/>
      <w:i w:val="0"/>
      <w:iCs w:val="0"/>
      <w:color w:val="000000"/>
      <w:sz w:val="18"/>
      <w:szCs w:val="18"/>
      <w:shd w:val="clear" w:color="auto" w:fill="auto"/>
    </w:rPr>
  </w:style>
  <w:style w:type="paragraph" w:customStyle="1" w:styleId="TH">
    <w:name w:val="TH"/>
    <w:basedOn w:val="Normal"/>
    <w:next w:val="Normal"/>
    <w:rsid w:val="002C5F29"/>
    <w:pPr>
      <w:widowControl w:val="0"/>
      <w:tabs>
        <w:tab w:val="clear" w:pos="1247"/>
        <w:tab w:val="clear" w:pos="1814"/>
        <w:tab w:val="clear" w:pos="2381"/>
        <w:tab w:val="clear" w:pos="2948"/>
        <w:tab w:val="clear" w:pos="3515"/>
      </w:tabs>
      <w:spacing w:before="80"/>
    </w:pPr>
    <w:rPr>
      <w:rFonts w:ascii="Arial Narrow" w:hAnsi="Arial Narrow" w:cs="Arial Narrow"/>
      <w:b/>
      <w:bCs/>
      <w:color w:val="000000"/>
      <w:sz w:val="24"/>
      <w:szCs w:val="24"/>
    </w:rPr>
  </w:style>
  <w:style w:type="paragraph" w:customStyle="1" w:styleId="Anxhead0">
    <w:name w:val="نمط Anx head +"/>
    <w:basedOn w:val="Anxhead"/>
    <w:rsid w:val="002C5F29"/>
    <w:pPr>
      <w:tabs>
        <w:tab w:val="left" w:pos="624"/>
      </w:tabs>
      <w:bidi/>
      <w:spacing w:after="240"/>
    </w:pPr>
    <w:rPr>
      <w:rFonts w:cs="Traditional Arabic"/>
      <w:szCs w:val="30"/>
    </w:rPr>
  </w:style>
  <w:style w:type="character" w:customStyle="1" w:styleId="DeltaViewMoveDestination">
    <w:name w:val="DeltaView Move Destination"/>
    <w:rsid w:val="002C5F29"/>
    <w:rPr>
      <w:color w:val="00C000"/>
      <w:u w:val="double"/>
    </w:rPr>
  </w:style>
  <w:style w:type="character" w:customStyle="1" w:styleId="ar">
    <w:name w:val="ar"/>
    <w:basedOn w:val="DefaultParagraphFont"/>
    <w:rsid w:val="002C5F29"/>
  </w:style>
  <w:style w:type="character" w:customStyle="1" w:styleId="DeltaViewDeletion">
    <w:name w:val="DeltaView Deletion"/>
    <w:uiPriority w:val="99"/>
    <w:rsid w:val="002C5F2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2020-01-16T09:20:00Z</dcterms:created>
  <dcterms:modified xsi:type="dcterms:W3CDTF">2020-01-16T09:20:00Z</dcterms:modified>
</cp:coreProperties>
</file>